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435" w:rsidRDefault="008E6435" w:rsidP="008E6435">
      <w:pPr>
        <w:tabs>
          <w:tab w:val="center" w:pos="4961"/>
          <w:tab w:val="left" w:pos="655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8E6435" w:rsidRDefault="008E6435" w:rsidP="008E64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Маршанского сельсовета Каргатского района</w:t>
      </w:r>
    </w:p>
    <w:p w:rsidR="008E6435" w:rsidRDefault="008E6435" w:rsidP="008E64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8E6435" w:rsidRDefault="008E6435" w:rsidP="008E64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E6435" w:rsidRDefault="008E6435" w:rsidP="008E643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8E6435" w:rsidRDefault="008E6435" w:rsidP="008E64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6435" w:rsidRDefault="008E6435" w:rsidP="008E643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с. Маршанское</w:t>
      </w:r>
    </w:p>
    <w:p w:rsidR="008E6435" w:rsidRDefault="008E6435" w:rsidP="008E643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14.05.2024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33</w:t>
      </w:r>
    </w:p>
    <w:p w:rsidR="008E6435" w:rsidRDefault="008E6435" w:rsidP="008E643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6435" w:rsidRDefault="008E6435" w:rsidP="008E64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6435" w:rsidRDefault="008E6435" w:rsidP="008E64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Маршанского сельсовета Каргатского района Новосибирской области от 05.09.2023 </w:t>
      </w:r>
    </w:p>
    <w:p w:rsidR="008E6435" w:rsidRDefault="008E6435" w:rsidP="008E643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№ 78 «</w:t>
      </w:r>
      <w:r>
        <w:rPr>
          <w:rFonts w:ascii="Times New Roman" w:hAnsi="Times New Roman"/>
          <w:b/>
          <w:bCs/>
          <w:sz w:val="28"/>
          <w:szCs w:val="28"/>
        </w:rPr>
        <w:t>Об утверждении административного регламента предоставления муниципальной услуги «Присвоение адреса объекту адресации и аннулирование такого адреса</w:t>
      </w:r>
      <w:r>
        <w:rPr>
          <w:rFonts w:ascii="Times New Roman" w:hAnsi="Times New Roman"/>
          <w:b/>
          <w:sz w:val="28"/>
          <w:szCs w:val="28"/>
        </w:rPr>
        <w:t xml:space="preserve">» </w:t>
      </w:r>
    </w:p>
    <w:p w:rsidR="008E6435" w:rsidRDefault="008E6435" w:rsidP="008E643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6435" w:rsidRDefault="008E6435" w:rsidP="008E6435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8E6435" w:rsidRDefault="008E6435" w:rsidP="008E643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администрация Маршанского сельсовета Каргатского района Новосибирской области</w:t>
      </w:r>
    </w:p>
    <w:p w:rsidR="008E6435" w:rsidRDefault="008E6435" w:rsidP="008E643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8E6435" w:rsidRDefault="008E6435" w:rsidP="008E6435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постановление администрации Маршанского сельсовета Каргатского района Новосибирской области от 05.09.2023 № 78 «</w:t>
      </w:r>
      <w:r>
        <w:rPr>
          <w:rFonts w:ascii="Times New Roman" w:hAnsi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Pr="008E6435">
        <w:rPr>
          <w:rFonts w:ascii="Times New Roman" w:hAnsi="Times New Roman"/>
          <w:bCs/>
          <w:sz w:val="28"/>
          <w:szCs w:val="28"/>
        </w:rPr>
        <w:t>Присвоение адреса объекту адресации и аннулирование такого адреса</w:t>
      </w:r>
      <w:r w:rsidRPr="008E643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 следующие изменения:</w:t>
      </w:r>
    </w:p>
    <w:p w:rsidR="008E6435" w:rsidRDefault="008E6435" w:rsidP="008E6435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административном регламенте </w:t>
      </w:r>
      <w:r>
        <w:rPr>
          <w:rFonts w:ascii="Times New Roman" w:hAnsi="Times New Roman"/>
          <w:bCs/>
          <w:sz w:val="28"/>
          <w:szCs w:val="28"/>
        </w:rPr>
        <w:t>предоставления муниципальной услуги «</w:t>
      </w:r>
      <w:r w:rsidRPr="008E6435">
        <w:rPr>
          <w:rFonts w:ascii="Times New Roman" w:hAnsi="Times New Roman"/>
          <w:bCs/>
          <w:sz w:val="28"/>
          <w:szCs w:val="28"/>
        </w:rPr>
        <w:t>Присвоение адреса объекту адресации и аннулирование такого адреса</w:t>
      </w:r>
      <w:r>
        <w:rPr>
          <w:rFonts w:ascii="Times New Roman" w:hAnsi="Times New Roman"/>
          <w:sz w:val="28"/>
          <w:szCs w:val="28"/>
        </w:rPr>
        <w:t>»:</w:t>
      </w:r>
    </w:p>
    <w:p w:rsidR="008E6435" w:rsidRDefault="008E6435" w:rsidP="008E6435">
      <w:pPr>
        <w:numPr>
          <w:ilvl w:val="2"/>
          <w:numId w:val="2"/>
        </w:numPr>
        <w:tabs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Дополнить пунктом </w:t>
      </w:r>
      <w:r w:rsidR="003B3B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3.9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следующего содержания:</w:t>
      </w:r>
    </w:p>
    <w:p w:rsidR="008E6435" w:rsidRDefault="004D7650" w:rsidP="008E64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8E64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3B3B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3.9</w:t>
      </w:r>
      <w:r w:rsidR="008E643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дубликата:</w:t>
      </w:r>
    </w:p>
    <w:p w:rsidR="008E6435" w:rsidRDefault="008E6435" w:rsidP="008E64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Основанием для начала административной процедуры по выдаче дубликата документа, выданного по результатам предоставления муниципальной услуги, является обращение заявителя о выдаче дубликата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документа, выданного по результатам предоставления муниципальной услуги,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поданное в письменной форме.</w:t>
      </w:r>
    </w:p>
    <w:p w:rsidR="008E6435" w:rsidRDefault="008E6435" w:rsidP="008E64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Обращение заявителя о выдаче дубликата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документа, выданного по результатам предоставления муниципальной услуги,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регистрируется в день его поступления и передается специалисту по рассмотрению заявления.</w:t>
      </w:r>
    </w:p>
    <w:p w:rsidR="008E6435" w:rsidRDefault="008E6435" w:rsidP="008E64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Специалист по рассмотрению заявления в течение четырех дней со дня регистрации обращения заявителя о выдаче дубликата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документа, выданного по результатам предоставления муниципальной услуги,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проверяет наличие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либо отсутствие оснований для отказа в выдаче дубликата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документа, выданного по результатам предоставления муниципальной услуги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установленных настоящим пунктом, и в случае отсутствия указанных оснований подготавливает дубликат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документа, выданного по результатам предоставления муниципальной услуги.</w:t>
      </w:r>
    </w:p>
    <w:p w:rsidR="008E6435" w:rsidRDefault="008E6435" w:rsidP="008E64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Результатом административной процедуры по выдаче дубликата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документа, выданного по результатам предоставления муниципальной услуги, </w:t>
      </w:r>
      <w:r>
        <w:rPr>
          <w:rFonts w:ascii="Times New Roman" w:hAnsi="Times New Roman"/>
          <w:color w:val="000000"/>
          <w:sz w:val="28"/>
          <w:szCs w:val="28"/>
        </w:rPr>
        <w:t>является выдача дубликата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документа, выданного по результатам предоставления муниципальной услуги,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либо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решения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 отказе в выдаче дубликата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документа, выданного по результатам предоставления муниципальной услуги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8E6435" w:rsidRDefault="008E6435" w:rsidP="008E64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bookmarkStart w:id="0" w:name="P247"/>
      <w:bookmarkEnd w:id="0"/>
      <w:r>
        <w:rPr>
          <w:rFonts w:ascii="Times New Roman" w:hAnsi="Times New Roman"/>
          <w:color w:val="000000"/>
          <w:sz w:val="28"/>
          <w:szCs w:val="28"/>
          <w:u w:val="single"/>
          <w:shd w:val="clear" w:color="auto" w:fill="FFFFFF"/>
        </w:rPr>
        <w:t>Исчерпывающий перечень оснований для отказа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выдаче дубликата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документа, выданного по результатам предоставления муниципальной услуги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8E6435" w:rsidRDefault="008E6435" w:rsidP="008E64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заявителем в рамках муниципальной услуги ранее не было подано заявление, указанное в </w:t>
      </w:r>
      <w:r w:rsidR="003B3B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абзаце втором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пункт</w:t>
      </w:r>
      <w:r w:rsidR="003B3B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B3B9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2.8.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настоящего административного регламента.</w:t>
      </w:r>
    </w:p>
    <w:p w:rsidR="008E6435" w:rsidRDefault="008E6435" w:rsidP="008E643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Срок административной процедуры по выдаче документа, выданного по результатам предоставления муниципальной услуги, - пять рабочих дней с момента подачи заявления о выдаче документа, выданного по результатам предоставления муниципальной услуги»</w:t>
      </w:r>
      <w:r>
        <w:rPr>
          <w:rFonts w:ascii="Times New Roman" w:hAnsi="Times New Roman"/>
          <w:sz w:val="28"/>
          <w:szCs w:val="28"/>
        </w:rPr>
        <w:t>.</w:t>
      </w:r>
    </w:p>
    <w:p w:rsidR="008E6435" w:rsidRDefault="008E6435" w:rsidP="008E643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периодическом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печатном издании «</w:t>
      </w:r>
      <w:r>
        <w:rPr>
          <w:rFonts w:ascii="Times New Roman" w:hAnsi="Times New Roman"/>
          <w:sz w:val="28"/>
          <w:szCs w:val="28"/>
        </w:rPr>
        <w:t>Вестник Маршанского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 и разместить на официальном сайте администрации Маршанского сельсовета Каргатского</w:t>
      </w:r>
      <w:r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8E6435" w:rsidRDefault="008E6435" w:rsidP="008E64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435" w:rsidRDefault="008E6435" w:rsidP="008E643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E6435" w:rsidRDefault="008E6435" w:rsidP="008E643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Маршанского сельсовета </w:t>
      </w:r>
    </w:p>
    <w:p w:rsidR="008E6435" w:rsidRDefault="008E6435" w:rsidP="008E6435">
      <w:pPr>
        <w:tabs>
          <w:tab w:val="left" w:pos="3918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Каргатского района Новосибирской области                                   М.А. Быков</w:t>
      </w:r>
    </w:p>
    <w:p w:rsidR="008E6435" w:rsidRDefault="008E6435" w:rsidP="008E6435">
      <w:pPr>
        <w:tabs>
          <w:tab w:val="left" w:pos="3918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E6435" w:rsidRDefault="008E6435" w:rsidP="008E6435">
      <w:pPr>
        <w:tabs>
          <w:tab w:val="left" w:pos="3918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E6435" w:rsidRDefault="008E6435" w:rsidP="008E6435">
      <w:pPr>
        <w:tabs>
          <w:tab w:val="left" w:pos="3918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E6435" w:rsidRDefault="008E6435" w:rsidP="008E6435">
      <w:pPr>
        <w:tabs>
          <w:tab w:val="left" w:pos="3918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E6435" w:rsidRDefault="008E6435" w:rsidP="008E6435">
      <w:pPr>
        <w:tabs>
          <w:tab w:val="left" w:pos="3918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E6435" w:rsidRDefault="008E6435" w:rsidP="008E6435">
      <w:pPr>
        <w:tabs>
          <w:tab w:val="left" w:pos="3918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E6435" w:rsidRDefault="008E6435" w:rsidP="008E6435">
      <w:pPr>
        <w:tabs>
          <w:tab w:val="left" w:pos="3918"/>
        </w:tabs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E6435" w:rsidRDefault="008E6435" w:rsidP="003B3B93">
      <w:pPr>
        <w:tabs>
          <w:tab w:val="left" w:pos="3918"/>
        </w:tabs>
        <w:spacing w:line="240" w:lineRule="auto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8E6435" w:rsidRDefault="008E6435" w:rsidP="008E6435">
      <w:pPr>
        <w:tabs>
          <w:tab w:val="left" w:pos="3918"/>
        </w:tabs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Лаптева Т.Ф.</w:t>
      </w:r>
    </w:p>
    <w:p w:rsidR="007A064C" w:rsidRDefault="008E6435" w:rsidP="008E6435">
      <w:r>
        <w:rPr>
          <w:rFonts w:ascii="Times New Roman" w:hAnsi="Times New Roman"/>
          <w:sz w:val="18"/>
          <w:szCs w:val="18"/>
        </w:rPr>
        <w:t xml:space="preserve">    41-385</w:t>
      </w:r>
    </w:p>
    <w:sectPr w:rsidR="007A0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24955"/>
    <w:multiLevelType w:val="multilevel"/>
    <w:tmpl w:val="2A7E6C58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103" w:hanging="1176"/>
      </w:pPr>
    </w:lvl>
    <w:lvl w:ilvl="2">
      <w:start w:val="1"/>
      <w:numFmt w:val="decimal"/>
      <w:isLgl/>
      <w:lvlText w:val="%1.%2.%3."/>
      <w:lvlJc w:val="left"/>
      <w:pPr>
        <w:ind w:left="2103" w:hanging="1176"/>
      </w:pPr>
    </w:lvl>
    <w:lvl w:ilvl="3">
      <w:start w:val="1"/>
      <w:numFmt w:val="decimal"/>
      <w:isLgl/>
      <w:lvlText w:val="%1.%2.%3.%4."/>
      <w:lvlJc w:val="left"/>
      <w:pPr>
        <w:ind w:left="2103" w:hanging="1176"/>
      </w:pPr>
    </w:lvl>
    <w:lvl w:ilvl="4">
      <w:start w:val="1"/>
      <w:numFmt w:val="decimal"/>
      <w:isLgl/>
      <w:lvlText w:val="%1.%2.%3.%4.%5."/>
      <w:lvlJc w:val="left"/>
      <w:pPr>
        <w:ind w:left="2103" w:hanging="1176"/>
      </w:pPr>
    </w:lvl>
    <w:lvl w:ilvl="5">
      <w:start w:val="1"/>
      <w:numFmt w:val="decimal"/>
      <w:isLgl/>
      <w:lvlText w:val="%1.%2.%3.%4.%5.%6."/>
      <w:lvlJc w:val="left"/>
      <w:pPr>
        <w:ind w:left="2367" w:hanging="1440"/>
      </w:pPr>
    </w:lvl>
    <w:lvl w:ilvl="6">
      <w:start w:val="1"/>
      <w:numFmt w:val="decimal"/>
      <w:isLgl/>
      <w:lvlText w:val="%1.%2.%3.%4.%5.%6.%7."/>
      <w:lvlJc w:val="left"/>
      <w:pPr>
        <w:ind w:left="2727" w:hanging="1800"/>
      </w:p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</w:lvl>
  </w:abstractNum>
  <w:abstractNum w:abstractNumId="1" w15:restartNumberingAfterBreak="0">
    <w:nsid w:val="63800042"/>
    <w:multiLevelType w:val="multilevel"/>
    <w:tmpl w:val="BD446046"/>
    <w:lvl w:ilvl="0">
      <w:start w:val="1"/>
      <w:numFmt w:val="decimal"/>
      <w:lvlText w:val="%1."/>
      <w:lvlJc w:val="left"/>
      <w:pPr>
        <w:ind w:left="1789" w:hanging="108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C1"/>
    <w:rsid w:val="0018263F"/>
    <w:rsid w:val="003B3B93"/>
    <w:rsid w:val="004D7650"/>
    <w:rsid w:val="007A064C"/>
    <w:rsid w:val="008D19C1"/>
    <w:rsid w:val="008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370D6"/>
  <w15:chartTrackingRefBased/>
  <w15:docId w15:val="{EDF3BDD0-8D4C-40C4-9217-147A46DF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435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4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E6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8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USR080424</dc:creator>
  <cp:keywords/>
  <dc:description/>
  <cp:lastModifiedBy>USR080424</cp:lastModifiedBy>
  <cp:revision>3</cp:revision>
  <dcterms:created xsi:type="dcterms:W3CDTF">2024-05-15T05:35:00Z</dcterms:created>
  <dcterms:modified xsi:type="dcterms:W3CDTF">2024-05-15T07:51:00Z</dcterms:modified>
</cp:coreProperties>
</file>