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F78" w:rsidRDefault="00111F78" w:rsidP="00111F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111F78" w:rsidRDefault="00111F78" w:rsidP="00111F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Маршанского сельсовета Каргатского района </w:t>
      </w:r>
    </w:p>
    <w:p w:rsidR="00111F78" w:rsidRDefault="00111F78" w:rsidP="00111F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111F78" w:rsidRDefault="00111F78" w:rsidP="00111F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11F78" w:rsidRDefault="00111F78" w:rsidP="00111F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111F78" w:rsidRDefault="00111F78" w:rsidP="00111F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1F78" w:rsidRDefault="00111F78" w:rsidP="00111F7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с. Маршанское</w:t>
      </w:r>
    </w:p>
    <w:p w:rsidR="00111F78" w:rsidRDefault="00111F78" w:rsidP="00111F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1F78" w:rsidRDefault="00111F78" w:rsidP="00111F78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20.03.2024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15</w:t>
      </w:r>
    </w:p>
    <w:p w:rsidR="00111F78" w:rsidRDefault="00111F78" w:rsidP="00111F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11F78" w:rsidRDefault="00111F78" w:rsidP="00111F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 введении временного ограничения движения транспортных средств </w:t>
      </w:r>
    </w:p>
    <w:p w:rsidR="00111F78" w:rsidRDefault="00111F78" w:rsidP="00111F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 автомобильным дорогам местного значения в границах населенных пунктов Маршанского сельсовета Каргатского района  Новосибирской области в весенний и летний  периоды 2024 года</w:t>
      </w:r>
    </w:p>
    <w:p w:rsidR="00111F78" w:rsidRDefault="00111F78" w:rsidP="00111F7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11F78" w:rsidRDefault="00111F78" w:rsidP="00111F78">
      <w:pPr>
        <w:pStyle w:val="20"/>
        <w:shd w:val="clear" w:color="auto" w:fill="auto"/>
        <w:spacing w:after="0" w:line="240" w:lineRule="auto"/>
        <w:ind w:firstLine="709"/>
        <w:jc w:val="both"/>
        <w:rPr>
          <w:lang w:eastAsia="ru-RU"/>
        </w:rPr>
      </w:pPr>
      <w:proofErr w:type="gramStart"/>
      <w:r>
        <w:t>В соответствии со статьей 14 Федерального закона от 10.12.1995 № 196-ФЗ «О безопасности дорожного движения», статьей 30 Федерального закона от 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Новосибирской области от 09.04.2012 № 171-п «О временных ограничении или прекращении движения транспортных средств по автомобильным дорогам на</w:t>
      </w:r>
      <w:proofErr w:type="gramEnd"/>
      <w:r>
        <w:t xml:space="preserve"> территории Новосибирской области» в целях обеспечения безопасности дорожного движения, сохранности автомобильных дорог</w:t>
      </w:r>
      <w:r>
        <w:rPr>
          <w:color w:val="000000"/>
        </w:rPr>
        <w:t xml:space="preserve"> в границах населенных пунктов Маршанского сельсовета Каргатского района Новосибирской области</w:t>
      </w:r>
      <w:r>
        <w:t xml:space="preserve"> (далее также - автомобильные дороги) в период возникновения сезонных неблагоприятных природно-климатических условий, администрация </w:t>
      </w:r>
      <w:r>
        <w:rPr>
          <w:color w:val="000000"/>
        </w:rPr>
        <w:t>Маршанского сельсовета Каргатского района Новосибирской области</w:t>
      </w:r>
    </w:p>
    <w:p w:rsidR="00111F78" w:rsidRDefault="00111F78" w:rsidP="00111F78">
      <w:pPr>
        <w:pStyle w:val="20"/>
        <w:shd w:val="clear" w:color="auto" w:fill="auto"/>
        <w:spacing w:after="0" w:line="240" w:lineRule="auto"/>
        <w:jc w:val="both"/>
      </w:pPr>
      <w:r>
        <w:rPr>
          <w:rStyle w:val="21"/>
        </w:rPr>
        <w:t>ПОСТАНОВЛЯЕТ:</w:t>
      </w:r>
    </w:p>
    <w:p w:rsidR="00111F78" w:rsidRDefault="00111F78" w:rsidP="00111F78">
      <w:pPr>
        <w:pStyle w:val="20"/>
        <w:shd w:val="clear" w:color="auto" w:fill="auto"/>
        <w:tabs>
          <w:tab w:val="left" w:pos="1134"/>
        </w:tabs>
        <w:spacing w:after="0" w:line="240" w:lineRule="auto"/>
        <w:ind w:firstLine="709"/>
        <w:jc w:val="both"/>
      </w:pPr>
      <w:r>
        <w:t>1. Ввести временное весеннее ограничение движения транспортных средств по автомобильным дорогам местного значения в границах населенных пунктов Маршанского сельсовета Каргатского района Новосибирской области с 8 апреля по 19 мая 2024 года.</w:t>
      </w:r>
    </w:p>
    <w:p w:rsidR="00111F78" w:rsidRDefault="00111F78" w:rsidP="00111F78">
      <w:pPr>
        <w:pStyle w:val="20"/>
        <w:shd w:val="clear" w:color="auto" w:fill="auto"/>
        <w:tabs>
          <w:tab w:val="left" w:pos="-5812"/>
          <w:tab w:val="left" w:pos="1134"/>
        </w:tabs>
        <w:spacing w:after="0" w:line="240" w:lineRule="auto"/>
        <w:ind w:firstLine="709"/>
        <w:jc w:val="both"/>
      </w:pPr>
      <w:r>
        <w:t>2. </w:t>
      </w:r>
      <w:proofErr w:type="gramStart"/>
      <w:r>
        <w:t>Установить, что в период весеннего временного ограничения движения транспортных средств на автомобильных дорогах местного значения в границах населенных пунктов Маршанского сельсовета Каргатского района Новосибирской области допускается проезд транспортных средств с грузом или без груза, нагрузка на ось которых не превышает установленные постановлением Правительства Российской Федерации от 21.12.2020 № 2200 «Об утверждении Правил перевозок грузов автомобильным транспортом и о внесении изменений в</w:t>
      </w:r>
      <w:proofErr w:type="gramEnd"/>
      <w:r>
        <w:t xml:space="preserve"> </w:t>
      </w:r>
      <w:proofErr w:type="gramStart"/>
      <w:r>
        <w:t xml:space="preserve">пункт 2.1.1 Правил дорожного движения Российской Федерации» в случае превышения допустимых нагрузок проезд осуществляется по специальным разрешениям на проезд крупногабаритных и (или) тяжеловесных транспортных средств, </w:t>
      </w:r>
      <w:r>
        <w:lastRenderedPageBreak/>
        <w:t>выданным в соответствии с Приказом Министерства транспорта Российской Федерации от 18.10.2022 № 418 «Об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средства».</w:t>
      </w:r>
      <w:proofErr w:type="gramEnd"/>
    </w:p>
    <w:p w:rsidR="00111F78" w:rsidRDefault="00111F78" w:rsidP="00111F78">
      <w:pPr>
        <w:pStyle w:val="20"/>
        <w:shd w:val="clear" w:color="auto" w:fill="auto"/>
        <w:tabs>
          <w:tab w:val="left" w:pos="1038"/>
          <w:tab w:val="left" w:pos="1421"/>
        </w:tabs>
        <w:spacing w:after="0" w:line="240" w:lineRule="auto"/>
        <w:ind w:firstLine="709"/>
        <w:jc w:val="both"/>
      </w:pPr>
      <w:r>
        <w:t xml:space="preserve">3. Ввести временное ограничение движения для транспортных средств, осуществляющих перевозки тяжеловесных грузов по автомобильным дорогам местного значения с асфальтобетонным покрытием в границах населенных пунктов Маршанского сельсовета Каргатского района Новосибирской области при значениях </w:t>
      </w:r>
      <w:r>
        <w:rPr>
          <w:rStyle w:val="213pt"/>
        </w:rPr>
        <w:t>дневной температуры воздуха свыше 32</w:t>
      </w:r>
      <w:proofErr w:type="gramStart"/>
      <w:r>
        <w:rPr>
          <w:rStyle w:val="213pt"/>
        </w:rPr>
        <w:t>°С</w:t>
      </w:r>
      <w:proofErr w:type="gramEnd"/>
      <w:r>
        <w:rPr>
          <w:rStyle w:val="213pt"/>
        </w:rPr>
        <w:t xml:space="preserve"> (по данным Гидрометцентра России) с </w:t>
      </w:r>
      <w:r>
        <w:t>15 июня по 31 августа 2024 года.</w:t>
      </w:r>
    </w:p>
    <w:p w:rsidR="00111F78" w:rsidRDefault="00111F78" w:rsidP="00111F78">
      <w:pPr>
        <w:pStyle w:val="20"/>
        <w:shd w:val="clear" w:color="auto" w:fill="auto"/>
        <w:tabs>
          <w:tab w:val="left" w:pos="1038"/>
          <w:tab w:val="left" w:pos="1418"/>
        </w:tabs>
        <w:spacing w:after="0" w:line="240" w:lineRule="auto"/>
        <w:ind w:firstLine="709"/>
        <w:jc w:val="both"/>
      </w:pPr>
      <w:r>
        <w:t>4. </w:t>
      </w:r>
      <w:proofErr w:type="gramStart"/>
      <w:r>
        <w:t>Установить, что в период летнего ограничения движения допускается проезд по автомобильным дорогам транспортных средств с грузом или без груза, нагрузка на ось которых превышает установленные постановлением Правительства Российской Федерации от 21.12.2020 № 2200 «Об утверждении Правил перевозок грузов автомобильным транспортом и о внесении изменений в пункт 2.1.1 Правил дорожного движения Российской Федерации» предельно допустимые осевые нагрузки транспортных средств, только в период</w:t>
      </w:r>
      <w:proofErr w:type="gramEnd"/>
      <w:r>
        <w:t xml:space="preserve"> с 22.00 до 10.00 (часов).</w:t>
      </w:r>
    </w:p>
    <w:p w:rsidR="00111F78" w:rsidRDefault="00111F78" w:rsidP="00111F78">
      <w:pPr>
        <w:pStyle w:val="20"/>
        <w:shd w:val="clear" w:color="auto" w:fill="auto"/>
        <w:tabs>
          <w:tab w:val="left" w:pos="1038"/>
          <w:tab w:val="left" w:pos="1418"/>
        </w:tabs>
        <w:spacing w:after="0" w:line="240" w:lineRule="auto"/>
        <w:ind w:firstLine="709"/>
        <w:jc w:val="both"/>
        <w:rPr>
          <w:color w:val="000000"/>
        </w:rPr>
      </w:pPr>
      <w:r>
        <w:t xml:space="preserve">5. </w:t>
      </w:r>
      <w:r>
        <w:rPr>
          <w:color w:val="000000"/>
        </w:rPr>
        <w:t>Довести до сведения населения информацию о сроках и условиях ввода ограничения движения транспортных средств.</w:t>
      </w:r>
    </w:p>
    <w:p w:rsidR="00111F78" w:rsidRDefault="00111F78" w:rsidP="00111F78">
      <w:pPr>
        <w:pStyle w:val="20"/>
        <w:shd w:val="clear" w:color="auto" w:fill="auto"/>
        <w:tabs>
          <w:tab w:val="left" w:pos="1038"/>
          <w:tab w:val="left" w:pos="1418"/>
        </w:tabs>
        <w:spacing w:after="0" w:line="240" w:lineRule="auto"/>
        <w:ind w:firstLine="709"/>
        <w:jc w:val="both"/>
      </w:pPr>
      <w:r>
        <w:rPr>
          <w:color w:val="000000"/>
        </w:rPr>
        <w:t xml:space="preserve">6. </w:t>
      </w:r>
      <w:r>
        <w:t>Временное ограничение движения не распространяется на транспортные средства, осуществляющие специальные и социально значимые перевозки (пассажирские, почтовые, санитарные, ассенизаторские, доставка сжиженного газа в баллонах для нужд населения, скоропортящихся продуктов питания, корма скоту, птице, специальный транспорт аварийных служб, электрических сетей, коммунально-бытовых и других предприятий, направляющихся на устранение аварийных ситуаций).</w:t>
      </w:r>
    </w:p>
    <w:p w:rsidR="00111F78" w:rsidRDefault="00111F78" w:rsidP="00111F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 Опубликовать данное постановление в «Вестнике Маршанского сельсовета», а также разместить на официальном сайте Маршанского сельсовета Каргатского района Новосибирской области в сети "Интернет".</w:t>
      </w:r>
    </w:p>
    <w:p w:rsidR="00111F78" w:rsidRDefault="00111F78" w:rsidP="00111F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111F78" w:rsidRDefault="00111F78" w:rsidP="00111F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11F78" w:rsidRDefault="00111F78" w:rsidP="00111F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11F78" w:rsidRDefault="00111F78" w:rsidP="00111F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Маршанского сельсовета </w:t>
      </w:r>
    </w:p>
    <w:p w:rsidR="00111F78" w:rsidRDefault="00111F78" w:rsidP="00111F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Каргатского района Новосибирской области                             М.А. Быков                         </w:t>
      </w:r>
    </w:p>
    <w:p w:rsidR="00111F78" w:rsidRDefault="00111F78" w:rsidP="00111F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1F78" w:rsidRDefault="00111F78" w:rsidP="00111F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1F78" w:rsidRDefault="00111F78" w:rsidP="00111F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1F78" w:rsidRDefault="00111F78" w:rsidP="00111F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1F78" w:rsidRDefault="00111F78" w:rsidP="00111F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1F78" w:rsidRDefault="00111F78" w:rsidP="00111F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1F78" w:rsidRDefault="00111F78" w:rsidP="00111F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1F78" w:rsidRDefault="00111F78" w:rsidP="00111F7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Лаптева Т.Ф.</w:t>
      </w:r>
    </w:p>
    <w:p w:rsidR="00111F78" w:rsidRDefault="00111F78" w:rsidP="00111F7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41-385</w:t>
      </w:r>
    </w:p>
    <w:p w:rsidR="00CC282C" w:rsidRDefault="00111F78">
      <w:bookmarkStart w:id="0" w:name="_GoBack"/>
      <w:bookmarkEnd w:id="0"/>
    </w:p>
    <w:sectPr w:rsidR="00CC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6EC"/>
    <w:rsid w:val="000B1645"/>
    <w:rsid w:val="00111F78"/>
    <w:rsid w:val="00182501"/>
    <w:rsid w:val="00E0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F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111F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1F78"/>
    <w:pPr>
      <w:widowControl w:val="0"/>
      <w:shd w:val="clear" w:color="auto" w:fill="FFFFFF"/>
      <w:spacing w:after="360" w:line="317" w:lineRule="exact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21">
    <w:name w:val="Основной текст (2) + Полужирный"/>
    <w:rsid w:val="00111F78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aliases w:val="Полужирный"/>
    <w:rsid w:val="00111F78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F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111F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1F78"/>
    <w:pPr>
      <w:widowControl w:val="0"/>
      <w:shd w:val="clear" w:color="auto" w:fill="FFFFFF"/>
      <w:spacing w:after="360" w:line="317" w:lineRule="exact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21">
    <w:name w:val="Основной текст (2) + Полужирный"/>
    <w:rsid w:val="00111F78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aliases w:val="Полужирный"/>
    <w:rsid w:val="00111F78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3837</Characters>
  <Application>Microsoft Office Word</Application>
  <DocSecurity>0</DocSecurity>
  <Lines>31</Lines>
  <Paragraphs>8</Paragraphs>
  <ScaleCrop>false</ScaleCrop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2</cp:revision>
  <dcterms:created xsi:type="dcterms:W3CDTF">2024-03-29T08:47:00Z</dcterms:created>
  <dcterms:modified xsi:type="dcterms:W3CDTF">2024-03-29T08:47:00Z</dcterms:modified>
</cp:coreProperties>
</file>