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C7E" w:rsidRPr="00046315" w:rsidRDefault="00543C7E" w:rsidP="00543C7E">
      <w:pPr>
        <w:jc w:val="center"/>
        <w:rPr>
          <w:b/>
          <w:sz w:val="28"/>
          <w:szCs w:val="28"/>
        </w:rPr>
      </w:pPr>
      <w:r w:rsidRPr="00046315">
        <w:rPr>
          <w:b/>
          <w:sz w:val="28"/>
          <w:szCs w:val="28"/>
        </w:rPr>
        <w:t>Администрация</w:t>
      </w:r>
    </w:p>
    <w:p w:rsidR="00543C7E" w:rsidRPr="00046315" w:rsidRDefault="00543C7E" w:rsidP="00543C7E">
      <w:pPr>
        <w:jc w:val="center"/>
        <w:rPr>
          <w:b/>
          <w:sz w:val="28"/>
          <w:szCs w:val="28"/>
        </w:rPr>
      </w:pPr>
      <w:r w:rsidRPr="00046315">
        <w:rPr>
          <w:b/>
          <w:sz w:val="28"/>
          <w:szCs w:val="28"/>
        </w:rPr>
        <w:t>Маршанского сельсовета Каргатского района</w:t>
      </w:r>
    </w:p>
    <w:p w:rsidR="00543C7E" w:rsidRPr="00046315" w:rsidRDefault="00543C7E" w:rsidP="00543C7E">
      <w:pPr>
        <w:jc w:val="center"/>
        <w:rPr>
          <w:b/>
          <w:sz w:val="28"/>
          <w:szCs w:val="28"/>
        </w:rPr>
      </w:pPr>
      <w:r w:rsidRPr="00046315">
        <w:rPr>
          <w:b/>
          <w:sz w:val="28"/>
          <w:szCs w:val="28"/>
        </w:rPr>
        <w:t xml:space="preserve"> Новосибирской области</w:t>
      </w:r>
    </w:p>
    <w:p w:rsidR="00543C7E" w:rsidRPr="00046315" w:rsidRDefault="00543C7E" w:rsidP="00543C7E">
      <w:pPr>
        <w:jc w:val="center"/>
        <w:rPr>
          <w:b/>
          <w:sz w:val="28"/>
          <w:szCs w:val="28"/>
        </w:rPr>
      </w:pPr>
    </w:p>
    <w:p w:rsidR="00543C7E" w:rsidRPr="00046315" w:rsidRDefault="00543C7E" w:rsidP="00543C7E">
      <w:pPr>
        <w:jc w:val="center"/>
        <w:rPr>
          <w:b/>
          <w:sz w:val="28"/>
          <w:szCs w:val="28"/>
        </w:rPr>
      </w:pPr>
      <w:r w:rsidRPr="00046315">
        <w:rPr>
          <w:b/>
          <w:sz w:val="28"/>
          <w:szCs w:val="28"/>
        </w:rPr>
        <w:t>ПОСТАНОВЛЕНИЕ</w:t>
      </w:r>
    </w:p>
    <w:p w:rsidR="00543C7E" w:rsidRPr="00046315" w:rsidRDefault="00543C7E" w:rsidP="00543C7E">
      <w:pPr>
        <w:jc w:val="center"/>
        <w:rPr>
          <w:sz w:val="22"/>
          <w:szCs w:val="22"/>
        </w:rPr>
      </w:pPr>
    </w:p>
    <w:p w:rsidR="00543C7E" w:rsidRPr="00046315" w:rsidRDefault="00543C7E" w:rsidP="00543C7E">
      <w:pPr>
        <w:jc w:val="center"/>
        <w:rPr>
          <w:sz w:val="22"/>
          <w:szCs w:val="22"/>
        </w:rPr>
      </w:pPr>
      <w:r w:rsidRPr="00046315">
        <w:rPr>
          <w:sz w:val="22"/>
          <w:szCs w:val="22"/>
        </w:rPr>
        <w:t>с. Маршанское</w:t>
      </w:r>
    </w:p>
    <w:p w:rsidR="00543C7E" w:rsidRPr="00046315" w:rsidRDefault="00543C7E" w:rsidP="00543C7E">
      <w:pPr>
        <w:tabs>
          <w:tab w:val="left" w:pos="1978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22</w:t>
      </w:r>
      <w:r w:rsidRPr="00046315">
        <w:rPr>
          <w:sz w:val="28"/>
          <w:szCs w:val="28"/>
          <w:u w:val="single"/>
        </w:rPr>
        <w:t>.03.202</w:t>
      </w:r>
      <w:r>
        <w:rPr>
          <w:sz w:val="28"/>
          <w:szCs w:val="28"/>
          <w:u w:val="single"/>
        </w:rPr>
        <w:t>1</w:t>
      </w:r>
      <w:r w:rsidRPr="00046315">
        <w:rPr>
          <w:sz w:val="28"/>
          <w:szCs w:val="28"/>
        </w:rPr>
        <w:t xml:space="preserve">                                                                                                        </w:t>
      </w:r>
      <w:r>
        <w:rPr>
          <w:sz w:val="28"/>
          <w:szCs w:val="28"/>
          <w:u w:val="single"/>
        </w:rPr>
        <w:t>3</w:t>
      </w:r>
      <w:r w:rsidRPr="00046315">
        <w:rPr>
          <w:sz w:val="28"/>
          <w:szCs w:val="28"/>
          <w:u w:val="single"/>
        </w:rPr>
        <w:t>5</w:t>
      </w:r>
    </w:p>
    <w:p w:rsidR="00543C7E" w:rsidRPr="00046315" w:rsidRDefault="00543C7E" w:rsidP="00543C7E">
      <w:pPr>
        <w:spacing w:after="200" w:line="276" w:lineRule="auto"/>
        <w:ind w:firstLine="708"/>
        <w:rPr>
          <w:rFonts w:eastAsiaTheme="minorHAnsi"/>
          <w:sz w:val="18"/>
          <w:szCs w:val="18"/>
          <w:lang w:eastAsia="en-US"/>
        </w:rPr>
      </w:pPr>
    </w:p>
    <w:p w:rsidR="00543C7E" w:rsidRPr="00046315" w:rsidRDefault="00543C7E" w:rsidP="00543C7E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046315">
        <w:rPr>
          <w:b/>
          <w:color w:val="000000"/>
          <w:sz w:val="28"/>
          <w:szCs w:val="28"/>
        </w:rPr>
        <w:t xml:space="preserve">О введении временного ограничения движения транспортных средств </w:t>
      </w:r>
    </w:p>
    <w:p w:rsidR="00543C7E" w:rsidRPr="00046315" w:rsidRDefault="00543C7E" w:rsidP="00543C7E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046315">
        <w:rPr>
          <w:b/>
          <w:color w:val="000000"/>
          <w:sz w:val="28"/>
          <w:szCs w:val="28"/>
        </w:rPr>
        <w:t>по автомобильным дорогам местного значения в границах населенных пунктов Маршанского сельсовета Каргатского района  Новосибирской области в</w:t>
      </w:r>
      <w:r>
        <w:rPr>
          <w:b/>
          <w:color w:val="000000"/>
          <w:sz w:val="28"/>
          <w:szCs w:val="28"/>
        </w:rPr>
        <w:t xml:space="preserve"> весенний и летний  периоды 2021 </w:t>
      </w:r>
      <w:r w:rsidRPr="00046315">
        <w:rPr>
          <w:b/>
          <w:color w:val="000000"/>
          <w:sz w:val="28"/>
          <w:szCs w:val="28"/>
        </w:rPr>
        <w:t>года</w:t>
      </w:r>
    </w:p>
    <w:p w:rsidR="00543C7E" w:rsidRPr="00046315" w:rsidRDefault="00543C7E" w:rsidP="00543C7E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543C7E" w:rsidRPr="00046315" w:rsidRDefault="00543C7E" w:rsidP="00543C7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46315">
        <w:rPr>
          <w:color w:val="000000"/>
          <w:sz w:val="28"/>
          <w:szCs w:val="28"/>
        </w:rPr>
        <w:t xml:space="preserve">       </w:t>
      </w:r>
      <w:proofErr w:type="gramStart"/>
      <w:r w:rsidRPr="00046315">
        <w:rPr>
          <w:color w:val="000000"/>
          <w:sz w:val="28"/>
          <w:szCs w:val="28"/>
        </w:rPr>
        <w:t xml:space="preserve">В соответствии со статьей 14 Федерального закона от 10.12.1995 № 196-ФЗ «О безопасности дорожного движения», статьей 30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>
        <w:rPr>
          <w:color w:val="000000"/>
          <w:sz w:val="28"/>
          <w:szCs w:val="28"/>
        </w:rPr>
        <w:t>постановлением Правительства Новосибирской области от 09.04.2012 № 171-п «О временных ограничении или прекращении движения транспортных средств по автомобильным дорогам на</w:t>
      </w:r>
      <w:proofErr w:type="gramEnd"/>
      <w:r>
        <w:rPr>
          <w:color w:val="000000"/>
          <w:sz w:val="28"/>
          <w:szCs w:val="28"/>
        </w:rPr>
        <w:t xml:space="preserve"> территории Новосибирской области» </w:t>
      </w:r>
      <w:r w:rsidRPr="00046315">
        <w:rPr>
          <w:color w:val="000000"/>
          <w:sz w:val="28"/>
          <w:szCs w:val="28"/>
        </w:rPr>
        <w:t xml:space="preserve">в целях обеспечения безопасности дорожного движения, сохранности автомобильных дорог местного значения в границах населенных пунктов Маршанского сельсовета Каргатского района Новосибирской области (далее - автомобильные дороги) в период возникновения сезонных неблагоприятных природно-климатических условий, администрация Маршанского сельсовета Каргатского района Новосибирской области </w:t>
      </w:r>
    </w:p>
    <w:p w:rsidR="00543C7E" w:rsidRPr="00046315" w:rsidRDefault="00543C7E" w:rsidP="00543C7E">
      <w:pPr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  <w:r w:rsidRPr="00046315">
        <w:rPr>
          <w:color w:val="000000"/>
          <w:sz w:val="28"/>
          <w:szCs w:val="28"/>
        </w:rPr>
        <w:t xml:space="preserve">ПОСТАНОВЛЯЕТ: </w:t>
      </w:r>
    </w:p>
    <w:p w:rsidR="00543C7E" w:rsidRPr="00046315" w:rsidRDefault="00543C7E" w:rsidP="00543C7E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046315">
        <w:rPr>
          <w:color w:val="000000"/>
          <w:sz w:val="28"/>
          <w:szCs w:val="28"/>
        </w:rPr>
        <w:t>Ввести временное ограничение движения грузового транспорта и тракторов всех видов и модификаций с грузом или без груза с нагрузкой на ось более 5 тонн на автомобильных дорогах местного значения в границах населенных пунктов Маршанского сельсовета Каргатского  р</w:t>
      </w:r>
      <w:r>
        <w:rPr>
          <w:color w:val="000000"/>
          <w:sz w:val="28"/>
          <w:szCs w:val="28"/>
        </w:rPr>
        <w:t>айона Новосибирской области с 19 апреля по 24 мая 2021</w:t>
      </w:r>
      <w:r w:rsidRPr="00046315">
        <w:rPr>
          <w:color w:val="000000"/>
          <w:sz w:val="28"/>
          <w:szCs w:val="28"/>
        </w:rPr>
        <w:t xml:space="preserve"> года. </w:t>
      </w:r>
    </w:p>
    <w:p w:rsidR="00543C7E" w:rsidRPr="00046315" w:rsidRDefault="00543C7E" w:rsidP="00543C7E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b/>
          <w:color w:val="000000"/>
          <w:sz w:val="28"/>
          <w:szCs w:val="28"/>
        </w:rPr>
      </w:pPr>
      <w:r w:rsidRPr="00046315">
        <w:rPr>
          <w:color w:val="000000"/>
          <w:sz w:val="28"/>
          <w:szCs w:val="28"/>
        </w:rPr>
        <w:t xml:space="preserve">Ввести временное ограничение движения грузового транспорта и тракторов всех видов и модификаций с грузом или без груза с нагрузкой на ось более 5 тонн на автомобильных дорогах местного значения с асфальтобетонным покрытием в границах населенных пунктов Маршанского сельсовета Каргатского  района Новосибирской области с 15 июня по 15 </w:t>
      </w:r>
      <w:r>
        <w:rPr>
          <w:color w:val="000000"/>
          <w:sz w:val="28"/>
          <w:szCs w:val="28"/>
        </w:rPr>
        <w:t>августа</w:t>
      </w:r>
      <w:r w:rsidRPr="00046315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1</w:t>
      </w:r>
      <w:r w:rsidRPr="00046315">
        <w:rPr>
          <w:color w:val="000000"/>
          <w:sz w:val="28"/>
          <w:szCs w:val="28"/>
        </w:rPr>
        <w:t xml:space="preserve"> года при значениях дневной температуры воздуха свыше </w:t>
      </w:r>
      <w:r w:rsidRPr="00046315">
        <w:rPr>
          <w:bCs/>
          <w:color w:val="000000"/>
          <w:sz w:val="28"/>
          <w:szCs w:val="28"/>
          <w:lang w:bidi="ru-RU"/>
        </w:rPr>
        <w:t>32</w:t>
      </w:r>
      <w:proofErr w:type="gramStart"/>
      <w:r w:rsidRPr="00046315">
        <w:rPr>
          <w:bCs/>
          <w:color w:val="000000"/>
          <w:sz w:val="28"/>
          <w:szCs w:val="28"/>
          <w:lang w:bidi="ru-RU"/>
        </w:rPr>
        <w:t>°С</w:t>
      </w:r>
      <w:proofErr w:type="gramEnd"/>
      <w:r w:rsidRPr="00046315">
        <w:rPr>
          <w:bCs/>
          <w:color w:val="000000"/>
          <w:sz w:val="28"/>
          <w:szCs w:val="28"/>
          <w:lang w:bidi="ru-RU"/>
        </w:rPr>
        <w:t xml:space="preserve"> (по данным </w:t>
      </w:r>
      <w:proofErr w:type="gramStart"/>
      <w:r w:rsidRPr="00046315">
        <w:rPr>
          <w:bCs/>
          <w:color w:val="000000"/>
          <w:sz w:val="28"/>
          <w:szCs w:val="28"/>
          <w:lang w:bidi="ru-RU"/>
        </w:rPr>
        <w:t>Гидрометцентра России)</w:t>
      </w:r>
      <w:r w:rsidRPr="00046315">
        <w:rPr>
          <w:color w:val="000000"/>
          <w:sz w:val="28"/>
          <w:szCs w:val="28"/>
        </w:rPr>
        <w:t>.</w:t>
      </w:r>
      <w:r w:rsidRPr="00046315">
        <w:rPr>
          <w:b/>
          <w:color w:val="000000"/>
          <w:sz w:val="28"/>
          <w:szCs w:val="28"/>
        </w:rPr>
        <w:t xml:space="preserve"> </w:t>
      </w:r>
      <w:proofErr w:type="gramEnd"/>
    </w:p>
    <w:p w:rsidR="00543C7E" w:rsidRPr="00046315" w:rsidRDefault="00543C7E" w:rsidP="00543C7E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r w:rsidRPr="00046315">
        <w:rPr>
          <w:color w:val="000000"/>
          <w:sz w:val="28"/>
          <w:szCs w:val="28"/>
        </w:rPr>
        <w:t>Организовать выдачу специальных разрешений на выполнение перевозок с превышением нагрузки на ось более 5 тонн.</w:t>
      </w:r>
    </w:p>
    <w:p w:rsidR="00543C7E" w:rsidRPr="00046315" w:rsidRDefault="00543C7E" w:rsidP="00543C7E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r w:rsidRPr="00046315">
        <w:rPr>
          <w:color w:val="000000"/>
          <w:sz w:val="28"/>
          <w:szCs w:val="28"/>
        </w:rPr>
        <w:t xml:space="preserve"> Установить возможные маршруты объезда по обводным дорогам населённых пунктов.</w:t>
      </w:r>
    </w:p>
    <w:p w:rsidR="00543C7E" w:rsidRPr="00046315" w:rsidRDefault="00543C7E" w:rsidP="00543C7E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r w:rsidRPr="00046315">
        <w:rPr>
          <w:color w:val="000000"/>
          <w:sz w:val="28"/>
          <w:szCs w:val="28"/>
        </w:rPr>
        <w:lastRenderedPageBreak/>
        <w:t> Довести до сведения населения информацию о сроках и условиях ввода ограничения движения транспортных средств.</w:t>
      </w:r>
    </w:p>
    <w:p w:rsidR="00543C7E" w:rsidRPr="00046315" w:rsidRDefault="00543C7E" w:rsidP="00543C7E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r w:rsidRPr="00046315">
        <w:rPr>
          <w:sz w:val="28"/>
          <w:szCs w:val="28"/>
        </w:rPr>
        <w:t xml:space="preserve"> Временное ограничение движения не распространяется на транспортные средства, осуществляющие специальные и социально значимые перевозки (пассажирские, почтовые, санитарные, ассенизаторские, доставка сжиженного газа в баллонах для нужд населения, скоропортящихся продуктов питания, корма скоту, птице, специальный транспорт аварийных служб, электрических сетей, коммунально-бытовых и других предприятий, направляющихся на устранение аварийных ситуаций).</w:t>
      </w:r>
    </w:p>
    <w:p w:rsidR="00543C7E" w:rsidRPr="00046315" w:rsidRDefault="00543C7E" w:rsidP="00543C7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46315">
        <w:rPr>
          <w:color w:val="000000"/>
          <w:sz w:val="28"/>
          <w:szCs w:val="28"/>
        </w:rPr>
        <w:t>7. Опубликовать данное постановление в «Вестнике Маршанского сельсовета», а также разместить на официальном сайте Маршанского сельсовета Каргатского района Новосибирской области в сети "Интернет".</w:t>
      </w:r>
    </w:p>
    <w:p w:rsidR="00543C7E" w:rsidRPr="00046315" w:rsidRDefault="00543C7E" w:rsidP="00543C7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46315">
        <w:rPr>
          <w:rFonts w:eastAsia="Calibri"/>
          <w:sz w:val="28"/>
          <w:szCs w:val="28"/>
          <w:lang w:eastAsia="en-US"/>
        </w:rPr>
        <w:t xml:space="preserve">8. </w:t>
      </w:r>
      <w:proofErr w:type="gramStart"/>
      <w:r w:rsidRPr="00046315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046315">
        <w:rPr>
          <w:rFonts w:eastAsia="Calibri"/>
          <w:sz w:val="28"/>
          <w:szCs w:val="28"/>
          <w:lang w:eastAsia="en-US"/>
        </w:rPr>
        <w:t xml:space="preserve"> исполнением постановления оставляю за собой.</w:t>
      </w:r>
    </w:p>
    <w:p w:rsidR="00543C7E" w:rsidRDefault="00543C7E" w:rsidP="00543C7E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543C7E" w:rsidRPr="00046315" w:rsidRDefault="00543C7E" w:rsidP="00543C7E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543C7E" w:rsidRPr="00046315" w:rsidRDefault="00543C7E" w:rsidP="00543C7E">
      <w:pPr>
        <w:jc w:val="both"/>
        <w:rPr>
          <w:rFonts w:eastAsia="Calibri"/>
          <w:sz w:val="28"/>
          <w:szCs w:val="28"/>
          <w:lang w:eastAsia="en-US"/>
        </w:rPr>
      </w:pPr>
      <w:r w:rsidRPr="00046315">
        <w:rPr>
          <w:rFonts w:eastAsia="Calibri"/>
          <w:color w:val="000000"/>
          <w:sz w:val="28"/>
          <w:szCs w:val="28"/>
          <w:lang w:eastAsia="en-US"/>
        </w:rPr>
        <w:t xml:space="preserve">Глава </w:t>
      </w:r>
      <w:r w:rsidRPr="00046315">
        <w:rPr>
          <w:color w:val="000000"/>
          <w:sz w:val="28"/>
          <w:szCs w:val="28"/>
        </w:rPr>
        <w:t>Маршанского</w:t>
      </w:r>
      <w:r w:rsidRPr="00046315">
        <w:rPr>
          <w:rFonts w:eastAsia="Calibri"/>
          <w:sz w:val="28"/>
          <w:szCs w:val="28"/>
          <w:lang w:eastAsia="en-US"/>
        </w:rPr>
        <w:t xml:space="preserve"> сельсовета </w:t>
      </w:r>
    </w:p>
    <w:p w:rsidR="00543C7E" w:rsidRPr="00046315" w:rsidRDefault="00543C7E" w:rsidP="00543C7E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46315">
        <w:rPr>
          <w:rFonts w:eastAsia="Calibri"/>
          <w:sz w:val="28"/>
          <w:szCs w:val="28"/>
          <w:lang w:eastAsia="en-US"/>
        </w:rPr>
        <w:t xml:space="preserve">Каргатского района Новосибирской области                              </w:t>
      </w:r>
      <w:r>
        <w:rPr>
          <w:rFonts w:eastAsia="Calibri"/>
          <w:sz w:val="28"/>
          <w:szCs w:val="28"/>
          <w:lang w:eastAsia="en-US"/>
        </w:rPr>
        <w:t xml:space="preserve">  М.А. Быков</w:t>
      </w:r>
      <w:r w:rsidRPr="00046315">
        <w:rPr>
          <w:rFonts w:eastAsia="Calibri"/>
          <w:sz w:val="28"/>
          <w:szCs w:val="28"/>
          <w:lang w:eastAsia="en-US"/>
        </w:rPr>
        <w:t xml:space="preserve">                      </w:t>
      </w:r>
    </w:p>
    <w:p w:rsidR="00543C7E" w:rsidRPr="00046315" w:rsidRDefault="00543C7E" w:rsidP="00543C7E">
      <w:pPr>
        <w:spacing w:after="200" w:line="276" w:lineRule="auto"/>
        <w:ind w:firstLine="708"/>
        <w:rPr>
          <w:rFonts w:eastAsiaTheme="minorHAnsi"/>
          <w:sz w:val="18"/>
          <w:szCs w:val="18"/>
          <w:lang w:eastAsia="en-US"/>
        </w:rPr>
      </w:pPr>
    </w:p>
    <w:p w:rsidR="00543C7E" w:rsidRPr="00046315" w:rsidRDefault="00543C7E" w:rsidP="00543C7E">
      <w:pPr>
        <w:spacing w:after="200" w:line="276" w:lineRule="auto"/>
        <w:ind w:firstLine="708"/>
        <w:rPr>
          <w:rFonts w:eastAsiaTheme="minorHAnsi"/>
          <w:sz w:val="18"/>
          <w:szCs w:val="18"/>
          <w:lang w:eastAsia="en-US"/>
        </w:rPr>
      </w:pPr>
    </w:p>
    <w:p w:rsidR="00543C7E" w:rsidRPr="00046315" w:rsidRDefault="00543C7E" w:rsidP="00543C7E">
      <w:pPr>
        <w:spacing w:after="200" w:line="276" w:lineRule="auto"/>
        <w:ind w:firstLine="708"/>
        <w:rPr>
          <w:rFonts w:eastAsiaTheme="minorHAnsi"/>
          <w:sz w:val="18"/>
          <w:szCs w:val="18"/>
          <w:lang w:eastAsia="en-US"/>
        </w:rPr>
      </w:pPr>
    </w:p>
    <w:p w:rsidR="00543C7E" w:rsidRPr="00046315" w:rsidRDefault="00543C7E" w:rsidP="00543C7E">
      <w:pPr>
        <w:spacing w:after="200" w:line="276" w:lineRule="auto"/>
        <w:ind w:firstLine="708"/>
        <w:rPr>
          <w:rFonts w:eastAsiaTheme="minorHAnsi"/>
          <w:sz w:val="18"/>
          <w:szCs w:val="18"/>
          <w:lang w:eastAsia="en-US"/>
        </w:rPr>
      </w:pPr>
    </w:p>
    <w:p w:rsidR="00543C7E" w:rsidRPr="00046315" w:rsidRDefault="00543C7E" w:rsidP="00543C7E">
      <w:pPr>
        <w:spacing w:after="200" w:line="276" w:lineRule="auto"/>
        <w:ind w:firstLine="708"/>
        <w:rPr>
          <w:rFonts w:eastAsiaTheme="minorHAnsi"/>
          <w:sz w:val="18"/>
          <w:szCs w:val="18"/>
          <w:lang w:eastAsia="en-US"/>
        </w:rPr>
      </w:pPr>
    </w:p>
    <w:p w:rsidR="00543C7E" w:rsidRPr="00046315" w:rsidRDefault="00543C7E" w:rsidP="00543C7E">
      <w:pPr>
        <w:spacing w:after="200" w:line="276" w:lineRule="auto"/>
        <w:ind w:firstLine="708"/>
        <w:rPr>
          <w:rFonts w:eastAsiaTheme="minorHAnsi"/>
          <w:sz w:val="18"/>
          <w:szCs w:val="18"/>
          <w:lang w:eastAsia="en-US"/>
        </w:rPr>
      </w:pPr>
    </w:p>
    <w:p w:rsidR="00543C7E" w:rsidRPr="00046315" w:rsidRDefault="00543C7E" w:rsidP="00543C7E">
      <w:pPr>
        <w:spacing w:after="200" w:line="276" w:lineRule="auto"/>
        <w:ind w:firstLine="708"/>
        <w:rPr>
          <w:rFonts w:eastAsiaTheme="minorHAnsi"/>
          <w:sz w:val="18"/>
          <w:szCs w:val="18"/>
          <w:lang w:eastAsia="en-US"/>
        </w:rPr>
      </w:pPr>
    </w:p>
    <w:p w:rsidR="00543C7E" w:rsidRPr="00046315" w:rsidRDefault="00543C7E" w:rsidP="00543C7E">
      <w:pPr>
        <w:spacing w:after="200" w:line="276" w:lineRule="auto"/>
        <w:ind w:firstLine="708"/>
        <w:rPr>
          <w:rFonts w:eastAsiaTheme="minorHAnsi"/>
          <w:sz w:val="18"/>
          <w:szCs w:val="18"/>
          <w:lang w:eastAsia="en-US"/>
        </w:rPr>
      </w:pPr>
    </w:p>
    <w:p w:rsidR="00543C7E" w:rsidRPr="00046315" w:rsidRDefault="00543C7E" w:rsidP="00543C7E">
      <w:pPr>
        <w:spacing w:after="200" w:line="276" w:lineRule="auto"/>
        <w:ind w:firstLine="708"/>
        <w:rPr>
          <w:rFonts w:eastAsiaTheme="minorHAnsi"/>
          <w:sz w:val="18"/>
          <w:szCs w:val="18"/>
          <w:lang w:eastAsia="en-US"/>
        </w:rPr>
      </w:pPr>
    </w:p>
    <w:p w:rsidR="00543C7E" w:rsidRDefault="00543C7E" w:rsidP="00543C7E">
      <w:pPr>
        <w:spacing w:after="200" w:line="276" w:lineRule="auto"/>
        <w:ind w:firstLine="708"/>
        <w:rPr>
          <w:rFonts w:eastAsiaTheme="minorHAnsi"/>
          <w:sz w:val="18"/>
          <w:szCs w:val="18"/>
          <w:lang w:eastAsia="en-US"/>
        </w:rPr>
      </w:pPr>
    </w:p>
    <w:p w:rsidR="00543C7E" w:rsidRDefault="00543C7E" w:rsidP="00543C7E">
      <w:pPr>
        <w:spacing w:after="200" w:line="276" w:lineRule="auto"/>
        <w:ind w:firstLine="708"/>
        <w:rPr>
          <w:rFonts w:eastAsiaTheme="minorHAnsi"/>
          <w:sz w:val="18"/>
          <w:szCs w:val="18"/>
          <w:lang w:eastAsia="en-US"/>
        </w:rPr>
      </w:pPr>
    </w:p>
    <w:p w:rsidR="00543C7E" w:rsidRDefault="00543C7E" w:rsidP="00543C7E">
      <w:pPr>
        <w:spacing w:after="200" w:line="276" w:lineRule="auto"/>
        <w:ind w:firstLine="708"/>
        <w:rPr>
          <w:rFonts w:eastAsiaTheme="minorHAnsi"/>
          <w:sz w:val="18"/>
          <w:szCs w:val="18"/>
          <w:lang w:eastAsia="en-US"/>
        </w:rPr>
      </w:pPr>
    </w:p>
    <w:p w:rsidR="00543C7E" w:rsidRDefault="00543C7E" w:rsidP="00543C7E">
      <w:pPr>
        <w:spacing w:after="200" w:line="276" w:lineRule="auto"/>
        <w:ind w:firstLine="708"/>
        <w:rPr>
          <w:rFonts w:eastAsiaTheme="minorHAnsi"/>
          <w:sz w:val="18"/>
          <w:szCs w:val="18"/>
          <w:lang w:eastAsia="en-US"/>
        </w:rPr>
      </w:pPr>
    </w:p>
    <w:p w:rsidR="00543C7E" w:rsidRDefault="00543C7E" w:rsidP="00543C7E">
      <w:pPr>
        <w:spacing w:after="200" w:line="276" w:lineRule="auto"/>
        <w:ind w:firstLine="708"/>
        <w:rPr>
          <w:rFonts w:eastAsiaTheme="minorHAnsi"/>
          <w:sz w:val="18"/>
          <w:szCs w:val="18"/>
          <w:lang w:eastAsia="en-US"/>
        </w:rPr>
      </w:pPr>
    </w:p>
    <w:p w:rsidR="00543C7E" w:rsidRDefault="00543C7E" w:rsidP="00543C7E">
      <w:pPr>
        <w:spacing w:after="200" w:line="276" w:lineRule="auto"/>
        <w:ind w:firstLine="708"/>
        <w:rPr>
          <w:rFonts w:eastAsiaTheme="minorHAnsi"/>
          <w:sz w:val="18"/>
          <w:szCs w:val="18"/>
          <w:lang w:eastAsia="en-US"/>
        </w:rPr>
      </w:pPr>
    </w:p>
    <w:p w:rsidR="00543C7E" w:rsidRDefault="00543C7E" w:rsidP="00543C7E">
      <w:pPr>
        <w:spacing w:after="200" w:line="276" w:lineRule="auto"/>
        <w:ind w:firstLine="708"/>
        <w:rPr>
          <w:rFonts w:eastAsiaTheme="minorHAnsi"/>
          <w:sz w:val="18"/>
          <w:szCs w:val="18"/>
          <w:lang w:eastAsia="en-US"/>
        </w:rPr>
      </w:pPr>
    </w:p>
    <w:p w:rsidR="00543C7E" w:rsidRPr="00046315" w:rsidRDefault="00543C7E" w:rsidP="00543C7E">
      <w:pPr>
        <w:spacing w:after="200" w:line="276" w:lineRule="auto"/>
        <w:ind w:firstLine="708"/>
        <w:rPr>
          <w:rFonts w:eastAsiaTheme="minorHAnsi"/>
          <w:sz w:val="18"/>
          <w:szCs w:val="18"/>
          <w:lang w:eastAsia="en-US"/>
        </w:rPr>
      </w:pPr>
    </w:p>
    <w:p w:rsidR="00543C7E" w:rsidRPr="00046315" w:rsidRDefault="00543C7E" w:rsidP="00543C7E">
      <w:pPr>
        <w:ind w:firstLine="708"/>
        <w:jc w:val="both"/>
        <w:rPr>
          <w:rFonts w:eastAsiaTheme="minorHAnsi"/>
          <w:sz w:val="18"/>
          <w:szCs w:val="18"/>
          <w:lang w:eastAsia="en-US"/>
        </w:rPr>
      </w:pPr>
      <w:r w:rsidRPr="00046315">
        <w:rPr>
          <w:rFonts w:eastAsiaTheme="minorHAnsi"/>
          <w:sz w:val="18"/>
          <w:szCs w:val="18"/>
          <w:lang w:eastAsia="en-US"/>
        </w:rPr>
        <w:t xml:space="preserve">Лаптева </w:t>
      </w:r>
    </w:p>
    <w:p w:rsidR="00543C7E" w:rsidRPr="00046315" w:rsidRDefault="00543C7E" w:rsidP="00543C7E">
      <w:pPr>
        <w:ind w:firstLine="708"/>
        <w:jc w:val="both"/>
        <w:rPr>
          <w:rFonts w:eastAsiaTheme="minorHAnsi"/>
          <w:sz w:val="18"/>
          <w:szCs w:val="18"/>
          <w:lang w:eastAsia="en-US"/>
        </w:rPr>
      </w:pPr>
      <w:r w:rsidRPr="00046315">
        <w:rPr>
          <w:rFonts w:eastAsiaTheme="minorHAnsi"/>
          <w:sz w:val="18"/>
          <w:szCs w:val="18"/>
          <w:lang w:eastAsia="en-US"/>
        </w:rPr>
        <w:t>41-385</w:t>
      </w:r>
    </w:p>
    <w:p w:rsidR="00CC282C" w:rsidRDefault="00543C7E">
      <w:bookmarkStart w:id="0" w:name="_GoBack"/>
      <w:bookmarkEnd w:id="0"/>
    </w:p>
    <w:sectPr w:rsidR="00CC2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657"/>
    <w:rsid w:val="000B1645"/>
    <w:rsid w:val="00182501"/>
    <w:rsid w:val="00543C7E"/>
    <w:rsid w:val="0091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2849</Characters>
  <Application>Microsoft Office Word</Application>
  <DocSecurity>0</DocSecurity>
  <Lines>23</Lines>
  <Paragraphs>6</Paragraphs>
  <ScaleCrop>false</ScaleCrop>
  <Company/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USR0615</cp:lastModifiedBy>
  <cp:revision>2</cp:revision>
  <dcterms:created xsi:type="dcterms:W3CDTF">2021-03-31T02:45:00Z</dcterms:created>
  <dcterms:modified xsi:type="dcterms:W3CDTF">2021-03-31T02:45:00Z</dcterms:modified>
</cp:coreProperties>
</file>