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E5" w:rsidRDefault="000E5FE5" w:rsidP="000E5FE5">
      <w:pPr>
        <w:shd w:val="clear" w:color="auto" w:fill="FFFFFF"/>
        <w:spacing w:after="0" w:line="290" w:lineRule="atLeast"/>
        <w:ind w:firstLine="540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Информация по энергосбережению и повышению энергетической эффективности в администрации Маршанского сельсовета Каргатского района Новосибирской области за </w:t>
      </w:r>
      <w:r w:rsidR="00E13E3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квартал 202</w:t>
      </w:r>
      <w:r w:rsidR="0054415B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года</w:t>
      </w:r>
    </w:p>
    <w:p w:rsidR="000E5FE5" w:rsidRDefault="000E5FE5" w:rsidP="000E5FE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0E5FE5" w:rsidRDefault="000E5FE5" w:rsidP="000E5FE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dst61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Муниципальная программа в области энергосбережения и повышения энергетической эффективности была принята в </w:t>
      </w:r>
      <w:r w:rsidR="001A220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20</w:t>
      </w:r>
      <w:r w:rsidR="001A220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4415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на 20</w:t>
      </w:r>
      <w:r w:rsidR="001A220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4415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-202</w:t>
      </w:r>
      <w:r w:rsidR="0054415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</w:t>
      </w:r>
    </w:p>
    <w:p w:rsidR="000E5FE5" w:rsidRDefault="000E5FE5" w:rsidP="000E5FE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dst62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Сведения об объеме использования энергетических ресурсов в здании, об энергосбережении и о повышении энергетической эффективности, </w:t>
      </w:r>
      <w:bookmarkStart w:id="2" w:name="dst63"/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здание 1964 года постройки, площадь – 124 кв. м.</w:t>
      </w:r>
    </w:p>
    <w:p w:rsidR="000E5FE5" w:rsidRDefault="000E5FE5" w:rsidP="000E5FE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Адрес расположения: Новосибирская область, Каргатский район, село Маршанское, ул. Центральная, 84</w:t>
      </w:r>
    </w:p>
    <w:p w:rsidR="000E5FE5" w:rsidRDefault="002E47A4" w:rsidP="000E5FE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E5FE5" w:rsidRPr="006E79C6">
        <w:rPr>
          <w:rFonts w:ascii="Times New Roman" w:eastAsia="Times New Roman" w:hAnsi="Times New Roman"/>
          <w:sz w:val="28"/>
          <w:szCs w:val="28"/>
          <w:lang w:eastAsia="ru-RU"/>
        </w:rPr>
        <w:t>Потребление электрической энергии за</w:t>
      </w:r>
      <w:r w:rsidR="000E5FE5" w:rsidRPr="006E79C6">
        <w:rPr>
          <w:rFonts w:ascii="Times New Roman" w:hAnsi="Times New Roman"/>
          <w:sz w:val="28"/>
          <w:szCs w:val="28"/>
        </w:rPr>
        <w:t xml:space="preserve"> </w:t>
      </w:r>
      <w:r w:rsidR="00DB3226">
        <w:rPr>
          <w:rFonts w:ascii="Times New Roman" w:hAnsi="Times New Roman"/>
          <w:sz w:val="28"/>
          <w:szCs w:val="28"/>
        </w:rPr>
        <w:t xml:space="preserve">1 </w:t>
      </w:r>
      <w:r w:rsidR="000E5FE5" w:rsidRPr="006E79C6">
        <w:rPr>
          <w:rFonts w:ascii="Times New Roman" w:hAnsi="Times New Roman"/>
          <w:sz w:val="28"/>
          <w:szCs w:val="28"/>
        </w:rPr>
        <w:t>квартал</w:t>
      </w:r>
      <w:r w:rsidR="000E5FE5" w:rsidRPr="006E79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415B">
        <w:rPr>
          <w:rFonts w:ascii="Times New Roman" w:hAnsi="Times New Roman"/>
          <w:sz w:val="28"/>
          <w:szCs w:val="28"/>
        </w:rPr>
        <w:t>29149</w:t>
      </w:r>
      <w:r w:rsidR="009B272B">
        <w:rPr>
          <w:rFonts w:ascii="Times New Roman" w:hAnsi="Times New Roman"/>
          <w:sz w:val="28"/>
          <w:szCs w:val="28"/>
        </w:rPr>
        <w:t xml:space="preserve"> </w:t>
      </w:r>
      <w:r w:rsidR="00031BF7" w:rsidRPr="006E79C6">
        <w:rPr>
          <w:rFonts w:ascii="Times New Roman" w:hAnsi="Times New Roman"/>
          <w:sz w:val="28"/>
          <w:szCs w:val="28"/>
        </w:rPr>
        <w:t>кВт на</w:t>
      </w:r>
      <w:r w:rsidR="000E5FE5" w:rsidRPr="006E79C6">
        <w:rPr>
          <w:rFonts w:ascii="Times New Roman" w:hAnsi="Times New Roman"/>
          <w:sz w:val="28"/>
          <w:szCs w:val="28"/>
        </w:rPr>
        <w:t xml:space="preserve"> сумму </w:t>
      </w:r>
      <w:r w:rsidR="00031BF7">
        <w:rPr>
          <w:rFonts w:ascii="Times New Roman" w:hAnsi="Times New Roman"/>
          <w:sz w:val="28"/>
          <w:szCs w:val="28"/>
        </w:rPr>
        <w:t>226553,79</w:t>
      </w:r>
      <w:r w:rsidR="000E5FE5" w:rsidRPr="006E79C6">
        <w:rPr>
          <w:rFonts w:ascii="Times New Roman" w:hAnsi="Times New Roman"/>
          <w:sz w:val="28"/>
          <w:szCs w:val="28"/>
        </w:rPr>
        <w:t xml:space="preserve"> руб.,</w:t>
      </w:r>
      <w:r w:rsidR="000E5FE5" w:rsidRPr="006E79C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0E5FE5" w:rsidRPr="00122F16">
        <w:rPr>
          <w:rFonts w:ascii="Times New Roman" w:eastAsia="Times New Roman" w:hAnsi="Times New Roman"/>
          <w:sz w:val="28"/>
          <w:szCs w:val="28"/>
          <w:lang w:eastAsia="ru-RU"/>
        </w:rPr>
        <w:t xml:space="preserve">холодной воды </w:t>
      </w:r>
      <w:r w:rsidR="009B272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31BF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E5FE5" w:rsidRPr="00122F16">
        <w:rPr>
          <w:rFonts w:ascii="Times New Roman" w:eastAsia="Times New Roman" w:hAnsi="Times New Roman"/>
          <w:sz w:val="28"/>
          <w:szCs w:val="28"/>
          <w:lang w:eastAsia="ru-RU"/>
        </w:rPr>
        <w:t xml:space="preserve"> куб. м. на </w:t>
      </w:r>
      <w:r w:rsidR="00031BF7" w:rsidRPr="00122F16">
        <w:rPr>
          <w:rFonts w:ascii="Times New Roman" w:eastAsia="Times New Roman" w:hAnsi="Times New Roman"/>
          <w:sz w:val="28"/>
          <w:szCs w:val="28"/>
          <w:lang w:eastAsia="ru-RU"/>
        </w:rPr>
        <w:t>сумму 897</w:t>
      </w:r>
      <w:r w:rsidR="00031BF7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0E5FE5" w:rsidRPr="00122F1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  <w:r w:rsidR="001E0F6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E5FE5" w:rsidRPr="00122F16">
        <w:rPr>
          <w:rFonts w:ascii="Times New Roman" w:eastAsia="Times New Roman" w:hAnsi="Times New Roman"/>
          <w:sz w:val="28"/>
          <w:szCs w:val="28"/>
          <w:lang w:eastAsia="ru-RU"/>
        </w:rPr>
        <w:t xml:space="preserve"> отопление </w:t>
      </w:r>
      <w:r w:rsidR="00031BF7">
        <w:rPr>
          <w:rFonts w:ascii="Times New Roman" w:eastAsia="Times New Roman" w:hAnsi="Times New Roman"/>
          <w:sz w:val="28"/>
          <w:szCs w:val="28"/>
          <w:lang w:eastAsia="ru-RU"/>
        </w:rPr>
        <w:t>146,55</w:t>
      </w:r>
      <w:r w:rsidR="000E5FE5" w:rsidRPr="00122F16">
        <w:rPr>
          <w:rFonts w:ascii="Times New Roman" w:eastAsia="Times New Roman" w:hAnsi="Times New Roman"/>
          <w:sz w:val="28"/>
          <w:szCs w:val="28"/>
          <w:lang w:eastAsia="ru-RU"/>
        </w:rPr>
        <w:t xml:space="preserve"> Гкал на сумму </w:t>
      </w:r>
      <w:r w:rsidR="00031BF7">
        <w:rPr>
          <w:rFonts w:ascii="Times New Roman" w:eastAsia="Times New Roman" w:hAnsi="Times New Roman"/>
          <w:sz w:val="28"/>
          <w:szCs w:val="28"/>
          <w:lang w:eastAsia="ru-RU"/>
        </w:rPr>
        <w:t>389569,47</w:t>
      </w:r>
      <w:r w:rsidR="000E5FE5" w:rsidRPr="00122F1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</w:p>
    <w:p w:rsidR="002E47A4" w:rsidRPr="002E47A4" w:rsidRDefault="002E47A4" w:rsidP="000E5FE5">
      <w:pPr>
        <w:shd w:val="clear" w:color="auto" w:fill="FFFFFF"/>
        <w:spacing w:after="0" w:line="29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C6164">
        <w:rPr>
          <w:rFonts w:ascii="Times New Roman" w:eastAsia="Times New Roman" w:hAnsi="Times New Roman"/>
          <w:sz w:val="28"/>
          <w:szCs w:val="28"/>
          <w:lang w:eastAsia="ru-RU"/>
        </w:rPr>
        <w:t>Было закуплено</w:t>
      </w:r>
      <w:r w:rsidR="00484F36">
        <w:rPr>
          <w:rFonts w:ascii="Times New Roman" w:eastAsia="Times New Roman" w:hAnsi="Times New Roman"/>
          <w:sz w:val="28"/>
          <w:szCs w:val="28"/>
          <w:lang w:eastAsia="ru-RU"/>
        </w:rPr>
        <w:t xml:space="preserve"> 22</w:t>
      </w:r>
      <w:r w:rsidRPr="002E4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7B14">
        <w:rPr>
          <w:rFonts w:ascii="Times New Roman" w:eastAsia="Times New Roman" w:hAnsi="Times New Roman"/>
          <w:sz w:val="28"/>
          <w:szCs w:val="28"/>
          <w:lang w:eastAsia="ru-RU"/>
        </w:rPr>
        <w:t>фонаря</w:t>
      </w:r>
      <w:r w:rsidRPr="002E47A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</w:t>
      </w:r>
      <w:r w:rsidR="00B02C07">
        <w:rPr>
          <w:rFonts w:ascii="Times New Roman" w:eastAsia="Times New Roman" w:hAnsi="Times New Roman"/>
          <w:sz w:val="28"/>
          <w:szCs w:val="28"/>
          <w:lang w:eastAsia="ru-RU"/>
        </w:rPr>
        <w:t>101</w:t>
      </w:r>
      <w:r w:rsidR="008233F1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B02C0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рубль,</w:t>
      </w:r>
      <w:r w:rsidRPr="002E47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33F1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уличного освещения.</w:t>
      </w:r>
    </w:p>
    <w:p w:rsidR="003C1871" w:rsidRDefault="000E5FE5" w:rsidP="003C187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3C1871">
        <w:rPr>
          <w:rFonts w:ascii="Times New Roman" w:eastAsia="Times New Roman" w:hAnsi="Times New Roman"/>
          <w:sz w:val="26"/>
          <w:szCs w:val="26"/>
          <w:lang w:eastAsia="ru-RU"/>
        </w:rPr>
        <w:t xml:space="preserve">-  </w:t>
      </w:r>
      <w:proofErr w:type="gramStart"/>
      <w:r w:rsidR="003C1871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proofErr w:type="gramEnd"/>
      <w:r w:rsidR="003C1871">
        <w:rPr>
          <w:rFonts w:ascii="Times New Roman" w:eastAsia="Times New Roman" w:hAnsi="Times New Roman"/>
          <w:sz w:val="26"/>
          <w:szCs w:val="26"/>
          <w:lang w:eastAsia="ru-RU"/>
        </w:rPr>
        <w:t xml:space="preserve"> жилых домах установлен </w:t>
      </w:r>
      <w:r w:rsidR="00B02C0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C187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прибор учета потребления холодной воды;</w:t>
      </w:r>
    </w:p>
    <w:p w:rsidR="000E5FE5" w:rsidRDefault="000E5FE5" w:rsidP="003C18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энергетические паспорта отсутствуют;</w:t>
      </w:r>
    </w:p>
    <w:p w:rsidR="000E5FE5" w:rsidRDefault="000E5FE5" w:rsidP="000E5FE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dst100292"/>
      <w:bookmarkEnd w:id="3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обязательные энергетические обследования не проводились.</w:t>
      </w:r>
    </w:p>
    <w:p w:rsidR="000E5FE5" w:rsidRDefault="000E5FE5" w:rsidP="000E5FE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" w:name="dst29"/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3C528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квартале 202</w:t>
      </w:r>
      <w:r w:rsidR="00B02C07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  <w:proofErr w:type="spellStart"/>
      <w:r w:rsidRPr="00F8456A">
        <w:rPr>
          <w:rFonts w:ascii="Times New Roman" w:eastAsia="Times New Roman" w:hAnsi="Times New Roman"/>
          <w:sz w:val="26"/>
          <w:szCs w:val="26"/>
          <w:lang w:eastAsia="ru-RU"/>
        </w:rPr>
        <w:t>энергосервисные</w:t>
      </w:r>
      <w:proofErr w:type="spellEnd"/>
      <w:r w:rsidRPr="00F8456A">
        <w:rPr>
          <w:rFonts w:ascii="Times New Roman" w:eastAsia="Times New Roman" w:hAnsi="Times New Roman"/>
          <w:sz w:val="26"/>
          <w:szCs w:val="26"/>
          <w:lang w:eastAsia="ru-RU"/>
        </w:rPr>
        <w:t xml:space="preserve"> договора для нужд МО   не заключались;</w:t>
      </w:r>
      <w:bookmarkStart w:id="5" w:name="dst100294"/>
      <w:bookmarkStart w:id="6" w:name="dst100295"/>
      <w:bookmarkEnd w:id="5"/>
      <w:bookmarkEnd w:id="6"/>
    </w:p>
    <w:p w:rsidR="000E5FE5" w:rsidRDefault="000E5FE5" w:rsidP="000E5FE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поддержка в области энергосбережения и повышения энергетической эффективности не предоставлялась;</w:t>
      </w:r>
    </w:p>
    <w:p w:rsidR="000E5FE5" w:rsidRDefault="000E5FE5" w:rsidP="000E5FE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dst100296"/>
      <w:bookmarkEnd w:id="7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Нарушений законодательства в области энергосбережении и  повышения энергетической эффективности не выявлено;</w:t>
      </w:r>
    </w:p>
    <w:p w:rsidR="000E5FE5" w:rsidRDefault="000E5FE5" w:rsidP="000E5FE5">
      <w:pPr>
        <w:tabs>
          <w:tab w:val="left" w:pos="540"/>
        </w:tabs>
        <w:spacing w:after="0" w:line="312" w:lineRule="auto"/>
        <w:outlineLvl w:val="0"/>
        <w:rPr>
          <w:rFonts w:ascii="Times New Roman" w:eastAsia="Times New Roman" w:hAnsi="Times New Roman"/>
          <w:sz w:val="26"/>
          <w:szCs w:val="26"/>
          <w:lang w:val="x-none" w:eastAsia="ar-SA"/>
        </w:rPr>
      </w:pPr>
      <w:bookmarkStart w:id="8" w:name="dst100297"/>
      <w:bookmarkStart w:id="9" w:name="dst100299"/>
      <w:bookmarkEnd w:id="8"/>
      <w:bookmarkEnd w:id="9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6"/>
          <w:szCs w:val="26"/>
          <w:lang w:val="x-none" w:eastAsia="ar-SA"/>
        </w:rPr>
        <w:t xml:space="preserve">Нормативные правовые акты в сфере энергосбережения и повышения энергетической эффективности на территории поселения за период 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01. 0</w:t>
      </w:r>
      <w:r w:rsidR="003C5287">
        <w:rPr>
          <w:rFonts w:ascii="Times New Roman" w:eastAsia="Times New Roman" w:hAnsi="Times New Roman"/>
          <w:sz w:val="26"/>
          <w:szCs w:val="26"/>
          <w:lang w:eastAsia="ar-SA"/>
        </w:rPr>
        <w:t>1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val="x-none" w:eastAsia="ar-SA"/>
        </w:rPr>
        <w:t>20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2</w:t>
      </w:r>
      <w:r w:rsidR="00B02C07">
        <w:rPr>
          <w:rFonts w:ascii="Times New Roman" w:eastAsia="Times New Roman" w:hAnsi="Times New Roman"/>
          <w:sz w:val="26"/>
          <w:szCs w:val="26"/>
          <w:lang w:eastAsia="ar-SA"/>
        </w:rPr>
        <w:t>5</w:t>
      </w:r>
      <w:r>
        <w:rPr>
          <w:rFonts w:ascii="Times New Roman" w:eastAsia="Times New Roman" w:hAnsi="Times New Roman"/>
          <w:sz w:val="26"/>
          <w:szCs w:val="26"/>
          <w:lang w:val="x-none" w:eastAsia="ar-SA"/>
        </w:rPr>
        <w:t xml:space="preserve"> г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/>
          <w:sz w:val="26"/>
          <w:szCs w:val="26"/>
          <w:lang w:val="x-none" w:eastAsia="ar-SA"/>
        </w:rPr>
        <w:t xml:space="preserve">  по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01. </w:t>
      </w:r>
      <w:r w:rsidR="00175FC7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="003C5287">
        <w:rPr>
          <w:rFonts w:ascii="Times New Roman" w:eastAsia="Times New Roman" w:hAnsi="Times New Roman"/>
          <w:sz w:val="26"/>
          <w:szCs w:val="26"/>
          <w:lang w:eastAsia="ar-SA"/>
        </w:rPr>
        <w:t>4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/>
          <w:sz w:val="26"/>
          <w:szCs w:val="26"/>
          <w:lang w:val="x-none" w:eastAsia="ar-SA"/>
        </w:rPr>
        <w:t>20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2</w:t>
      </w:r>
      <w:r w:rsidR="00B02C07">
        <w:rPr>
          <w:rFonts w:ascii="Times New Roman" w:eastAsia="Times New Roman" w:hAnsi="Times New Roman"/>
          <w:sz w:val="26"/>
          <w:szCs w:val="26"/>
          <w:lang w:eastAsia="ar-SA"/>
        </w:rPr>
        <w:t>5</w:t>
      </w:r>
      <w:bookmarkStart w:id="10" w:name="_GoBack"/>
      <w:bookmarkEnd w:id="10"/>
      <w:r>
        <w:rPr>
          <w:rFonts w:ascii="Times New Roman" w:eastAsia="Times New Roman" w:hAnsi="Times New Roman"/>
          <w:sz w:val="26"/>
          <w:szCs w:val="26"/>
          <w:lang w:val="x-none" w:eastAsia="ar-SA"/>
        </w:rPr>
        <w:t xml:space="preserve"> года не утверждались.</w:t>
      </w:r>
    </w:p>
    <w:p w:rsidR="000E5FE5" w:rsidRDefault="000E5FE5" w:rsidP="000E5FE5"/>
    <w:p w:rsidR="00CC282C" w:rsidRDefault="00B02C07"/>
    <w:sectPr w:rsidR="00CC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1A"/>
    <w:rsid w:val="00031BF7"/>
    <w:rsid w:val="000B1645"/>
    <w:rsid w:val="000E5FE5"/>
    <w:rsid w:val="00122F16"/>
    <w:rsid w:val="00175FC7"/>
    <w:rsid w:val="00182501"/>
    <w:rsid w:val="001A2201"/>
    <w:rsid w:val="001E0F60"/>
    <w:rsid w:val="002E47A4"/>
    <w:rsid w:val="003C1871"/>
    <w:rsid w:val="003C5287"/>
    <w:rsid w:val="00484F36"/>
    <w:rsid w:val="004F7B14"/>
    <w:rsid w:val="0054415B"/>
    <w:rsid w:val="008233F1"/>
    <w:rsid w:val="009B272B"/>
    <w:rsid w:val="009E0165"/>
    <w:rsid w:val="00B02C07"/>
    <w:rsid w:val="00BB0A81"/>
    <w:rsid w:val="00DB3226"/>
    <w:rsid w:val="00E13E32"/>
    <w:rsid w:val="00E2001A"/>
    <w:rsid w:val="00FC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C0AB"/>
  <w15:docId w15:val="{BB1ADE99-6947-4331-A1C5-D03B94E2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F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USR080424</cp:lastModifiedBy>
  <cp:revision>15</cp:revision>
  <dcterms:created xsi:type="dcterms:W3CDTF">2021-11-23T03:51:00Z</dcterms:created>
  <dcterms:modified xsi:type="dcterms:W3CDTF">2025-04-30T05:46:00Z</dcterms:modified>
</cp:coreProperties>
</file>