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79" w:rsidRPr="00B81A79" w:rsidRDefault="00B81A79" w:rsidP="00B81A79">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B81A79">
        <w:rPr>
          <w:rFonts w:ascii="Times New Roman" w:eastAsia="Times New Roman" w:hAnsi="Times New Roman" w:cs="Times New Roman"/>
          <w:b/>
          <w:color w:val="22272F"/>
          <w:sz w:val="28"/>
          <w:szCs w:val="28"/>
          <w:lang w:eastAsia="ru-RU"/>
        </w:rPr>
        <w:t>Уголовная ответственность за фиктивную постановку на учет</w:t>
      </w:r>
    </w:p>
    <w:p w:rsidR="00B81A79" w:rsidRPr="00B81A79" w:rsidRDefault="00B81A79" w:rsidP="00B81A79">
      <w:pPr>
        <w:spacing w:after="0" w:line="240" w:lineRule="auto"/>
        <w:ind w:firstLine="709"/>
        <w:jc w:val="both"/>
        <w:rPr>
          <w:rFonts w:ascii="Times New Roman" w:eastAsia="Calibri" w:hAnsi="Times New Roman" w:cs="Times New Roman"/>
          <w:sz w:val="24"/>
          <w:szCs w:val="24"/>
        </w:rPr>
      </w:pPr>
      <w:r w:rsidRPr="00B81A79">
        <w:rPr>
          <w:rFonts w:ascii="Times New Roman" w:eastAsia="Calibri" w:hAnsi="Times New Roman" w:cs="Times New Roman"/>
          <w:sz w:val="24"/>
          <w:szCs w:val="24"/>
          <w:shd w:val="clear" w:color="auto" w:fill="FFFFFF"/>
        </w:rPr>
        <w:t>Президентом РФ подписан </w:t>
      </w:r>
      <w:hyperlink r:id="rId5" w:history="1">
        <w:r w:rsidRPr="00B81A79">
          <w:rPr>
            <w:rFonts w:ascii="Times New Roman" w:eastAsia="Calibri" w:hAnsi="Times New Roman" w:cs="Times New Roman"/>
            <w:color w:val="0000FF"/>
            <w:sz w:val="24"/>
            <w:szCs w:val="24"/>
            <w:u w:val="single"/>
            <w:bdr w:val="none" w:sz="0" w:space="0" w:color="auto" w:frame="1"/>
            <w:shd w:val="clear" w:color="auto" w:fill="FFFFFF"/>
          </w:rPr>
          <w:t>Федеральный закон от 21 декабря 2013 г. № 376-ФЗ</w:t>
        </w:r>
      </w:hyperlink>
      <w:r w:rsidRPr="00B81A79">
        <w:rPr>
          <w:rFonts w:ascii="Times New Roman" w:eastAsia="Calibri" w:hAnsi="Times New Roman" w:cs="Times New Roman"/>
          <w:sz w:val="24"/>
          <w:szCs w:val="24"/>
          <w:shd w:val="clear" w:color="auto" w:fill="FFFFFF"/>
        </w:rPr>
        <w:t>, ужесточающий ответственность за нарушение правил регистрационного учета граждан РФ по месту пребывания и по месту жительства в пределах страны и миграционного учета иностранных граждан и лиц без гражданства в России.</w:t>
      </w:r>
    </w:p>
    <w:p w:rsidR="00B81A79" w:rsidRPr="00B81A79" w:rsidRDefault="00B81A79" w:rsidP="00B81A79">
      <w:pPr>
        <w:shd w:val="clear" w:color="auto" w:fill="FFFFFF"/>
        <w:spacing w:after="0" w:line="240" w:lineRule="auto"/>
        <w:jc w:val="both"/>
        <w:rPr>
          <w:rFonts w:ascii="Times New Roman" w:eastAsia="Times New Roman" w:hAnsi="Times New Roman" w:cs="Times New Roman"/>
          <w:b/>
          <w:i/>
          <w:sz w:val="24"/>
          <w:szCs w:val="24"/>
          <w:u w:val="single"/>
          <w:shd w:val="clear" w:color="auto" w:fill="FFFFFF"/>
          <w:lang w:eastAsia="ru-RU"/>
        </w:rPr>
      </w:pPr>
      <w:proofErr w:type="gramStart"/>
      <w:r w:rsidRPr="00B81A79">
        <w:rPr>
          <w:rFonts w:ascii="Times New Roman" w:eastAsia="Times New Roman" w:hAnsi="Times New Roman" w:cs="Times New Roman"/>
          <w:sz w:val="24"/>
          <w:szCs w:val="24"/>
          <w:shd w:val="clear" w:color="auto" w:fill="FFFFFF"/>
          <w:lang w:eastAsia="ru-RU"/>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w:t>
      </w:r>
      <w:proofErr w:type="gramEnd"/>
      <w:r w:rsidRPr="00B81A79">
        <w:rPr>
          <w:rFonts w:ascii="Times New Roman" w:eastAsia="Times New Roman" w:hAnsi="Times New Roman" w:cs="Times New Roman"/>
          <w:sz w:val="24"/>
          <w:szCs w:val="24"/>
          <w:shd w:val="clear" w:color="auto" w:fill="FFFFFF"/>
          <w:lang w:eastAsia="ru-RU"/>
        </w:rPr>
        <w:t xml:space="preserve">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r w:rsidRPr="00B81A79">
        <w:rPr>
          <w:rFonts w:ascii="Times New Roman" w:eastAsia="Times New Roman" w:hAnsi="Times New Roman" w:cs="Times New Roman"/>
          <w:sz w:val="24"/>
          <w:szCs w:val="24"/>
          <w:lang w:eastAsia="ru-RU"/>
        </w:rPr>
        <w:br/>
      </w:r>
      <w:r w:rsidRPr="00B81A79">
        <w:rPr>
          <w:rFonts w:ascii="Times New Roman" w:eastAsia="Times New Roman" w:hAnsi="Times New Roman" w:cs="Times New Roman"/>
          <w:sz w:val="24"/>
          <w:szCs w:val="24"/>
          <w:shd w:val="clear" w:color="auto" w:fill="FFFFFF"/>
          <w:lang w:eastAsia="ru-RU"/>
        </w:rPr>
        <w:t xml:space="preserve">         Так, </w:t>
      </w:r>
      <w:hyperlink r:id="rId6" w:history="1">
        <w:r w:rsidRPr="00B81A79">
          <w:rPr>
            <w:rFonts w:ascii="Times New Roman" w:eastAsia="Times New Roman" w:hAnsi="Times New Roman" w:cs="Times New Roman"/>
            <w:color w:val="0000FF"/>
            <w:sz w:val="24"/>
            <w:szCs w:val="24"/>
            <w:u w:val="single"/>
            <w:bdr w:val="none" w:sz="0" w:space="0" w:color="auto" w:frame="1"/>
            <w:shd w:val="clear" w:color="auto" w:fill="FFFFFF"/>
            <w:lang w:eastAsia="ru-RU"/>
          </w:rPr>
          <w:t>УК РФ</w:t>
        </w:r>
      </w:hyperlink>
      <w:r w:rsidRPr="00B81A79">
        <w:rPr>
          <w:rFonts w:ascii="Times New Roman" w:eastAsia="Times New Roman" w:hAnsi="Times New Roman" w:cs="Times New Roman"/>
          <w:sz w:val="24"/>
          <w:szCs w:val="24"/>
          <w:shd w:val="clear" w:color="auto" w:fill="FFFFFF"/>
          <w:lang w:eastAsia="ru-RU"/>
        </w:rPr>
        <w:t> дополнен ст. 322.2, предусматривающей </w:t>
      </w:r>
      <w:r w:rsidRPr="00B81A79">
        <w:rPr>
          <w:rFonts w:ascii="Times New Roman" w:eastAsia="Times New Roman" w:hAnsi="Times New Roman" w:cs="Times New Roman"/>
          <w:b/>
          <w:bCs/>
          <w:sz w:val="24"/>
          <w:szCs w:val="24"/>
          <w:shd w:val="clear" w:color="auto" w:fill="FFFFFF"/>
          <w:lang w:eastAsia="ru-RU"/>
        </w:rPr>
        <w:t>ответственность за фиктивную регистрацию граждан РФ</w:t>
      </w:r>
      <w:r w:rsidRPr="00B81A79">
        <w:rPr>
          <w:rFonts w:ascii="Times New Roman" w:eastAsia="Times New Roman" w:hAnsi="Times New Roman" w:cs="Times New Roman"/>
          <w:sz w:val="24"/>
          <w:szCs w:val="24"/>
          <w:shd w:val="clear" w:color="auto" w:fill="FFFFFF"/>
          <w:lang w:eastAsia="ru-RU"/>
        </w:rPr>
        <w:t> по месту жительства или пребывания и </w:t>
      </w:r>
      <w:r w:rsidRPr="00B81A79">
        <w:rPr>
          <w:rFonts w:ascii="Times New Roman" w:eastAsia="Times New Roman" w:hAnsi="Times New Roman" w:cs="Times New Roman"/>
          <w:b/>
          <w:bCs/>
          <w:sz w:val="24"/>
          <w:szCs w:val="24"/>
          <w:shd w:val="clear" w:color="auto" w:fill="FFFFFF"/>
          <w:lang w:eastAsia="ru-RU"/>
        </w:rPr>
        <w:t>фиктивную регистрацию иностранцев и лиц без гражданства</w:t>
      </w:r>
      <w:r w:rsidRPr="00B81A79">
        <w:rPr>
          <w:rFonts w:ascii="Times New Roman" w:eastAsia="Times New Roman" w:hAnsi="Times New Roman" w:cs="Times New Roman"/>
          <w:sz w:val="24"/>
          <w:szCs w:val="24"/>
          <w:shd w:val="clear" w:color="auto" w:fill="FFFFFF"/>
          <w:lang w:eastAsia="ru-RU"/>
        </w:rPr>
        <w:t xml:space="preserve"> по месту жительства в России. </w:t>
      </w:r>
      <w:proofErr w:type="gramStart"/>
      <w:r w:rsidRPr="00B81A79">
        <w:rPr>
          <w:rFonts w:ascii="Times New Roman" w:eastAsia="Times New Roman" w:hAnsi="Times New Roman" w:cs="Times New Roman"/>
          <w:sz w:val="24"/>
          <w:szCs w:val="24"/>
          <w:shd w:val="clear" w:color="auto" w:fill="FFFFFF"/>
          <w:lang w:eastAsia="ru-RU"/>
        </w:rPr>
        <w:t>Лицу, совершившему такое преступление, грозит штраф в размере от 100 до 500 тыс. руб. или в размере зарплаты либо иного дохода за период до трех лет, принудительные работы сроком до трех лет с лишением права занимать определенные должности или заниматься определенной деятельностью в течение такого же срока (или без такового) либо</w:t>
      </w:r>
      <w:r w:rsidRPr="00B81A79">
        <w:rPr>
          <w:rFonts w:ascii="Times New Roman" w:eastAsia="Times New Roman" w:hAnsi="Times New Roman" w:cs="Times New Roman"/>
          <w:b/>
          <w:bCs/>
          <w:sz w:val="24"/>
          <w:szCs w:val="24"/>
          <w:shd w:val="clear" w:color="auto" w:fill="FFFFFF"/>
          <w:lang w:eastAsia="ru-RU"/>
        </w:rPr>
        <w:t> </w:t>
      </w:r>
      <w:r w:rsidRPr="00B81A79">
        <w:rPr>
          <w:rFonts w:ascii="Times New Roman" w:eastAsia="Times New Roman" w:hAnsi="Times New Roman" w:cs="Times New Roman"/>
          <w:b/>
          <w:bCs/>
          <w:i/>
          <w:sz w:val="24"/>
          <w:szCs w:val="24"/>
          <w:shd w:val="clear" w:color="auto" w:fill="FFFFFF"/>
          <w:lang w:eastAsia="ru-RU"/>
        </w:rPr>
        <w:t>лишение свободы до трех лет</w:t>
      </w:r>
      <w:r w:rsidRPr="00B81A79">
        <w:rPr>
          <w:rFonts w:ascii="Times New Roman" w:eastAsia="Times New Roman" w:hAnsi="Times New Roman" w:cs="Times New Roman"/>
          <w:i/>
          <w:sz w:val="24"/>
          <w:szCs w:val="24"/>
          <w:u w:val="single"/>
          <w:shd w:val="clear" w:color="auto" w:fill="FFFFFF"/>
          <w:lang w:eastAsia="ru-RU"/>
        </w:rPr>
        <w:t>.</w:t>
      </w:r>
      <w:proofErr w:type="gramEnd"/>
      <w:r w:rsidRPr="00B81A79">
        <w:rPr>
          <w:rFonts w:ascii="Times New Roman" w:eastAsia="Times New Roman" w:hAnsi="Times New Roman" w:cs="Times New Roman"/>
          <w:sz w:val="24"/>
          <w:szCs w:val="24"/>
          <w:shd w:val="clear" w:color="auto" w:fill="FFFFFF"/>
          <w:lang w:eastAsia="ru-RU"/>
        </w:rPr>
        <w:t xml:space="preserve"> Также уголовная ответственность предусмотрена (ст.322.3) </w:t>
      </w:r>
      <w:r w:rsidRPr="00B81A79">
        <w:rPr>
          <w:rFonts w:ascii="Times New Roman" w:eastAsia="Times New Roman" w:hAnsi="Times New Roman" w:cs="Times New Roman"/>
          <w:b/>
          <w:bCs/>
          <w:sz w:val="24"/>
          <w:szCs w:val="24"/>
          <w:shd w:val="clear" w:color="auto" w:fill="FFFFFF"/>
          <w:lang w:eastAsia="ru-RU"/>
        </w:rPr>
        <w:t>за фиктивную постановку на учет в жилых помещениях</w:t>
      </w:r>
      <w:r w:rsidRPr="00B81A79">
        <w:rPr>
          <w:rFonts w:ascii="Times New Roman" w:eastAsia="Times New Roman" w:hAnsi="Times New Roman" w:cs="Times New Roman"/>
          <w:sz w:val="24"/>
          <w:szCs w:val="24"/>
          <w:shd w:val="clear" w:color="auto" w:fill="FFFFFF"/>
          <w:lang w:eastAsia="ru-RU"/>
        </w:rPr>
        <w:t xml:space="preserve"> иностранных граждан и лиц без гражданства. </w:t>
      </w:r>
      <w:proofErr w:type="gramStart"/>
      <w:r w:rsidRPr="00B81A79">
        <w:rPr>
          <w:rFonts w:ascii="Times New Roman" w:eastAsia="Times New Roman" w:hAnsi="Times New Roman" w:cs="Times New Roman"/>
          <w:sz w:val="24"/>
          <w:szCs w:val="24"/>
          <w:shd w:val="clear" w:color="auto" w:fill="FFFFFF"/>
          <w:lang w:eastAsia="ru-RU"/>
        </w:rPr>
        <w:t>В случае признания лица виновным в совершении данного преступления оно наказывается штрафом в размере от 100 тысяч до 500 тысяч рублей или в размере зарплаты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B81A79">
        <w:rPr>
          <w:rFonts w:ascii="Times New Roman" w:eastAsia="Times New Roman" w:hAnsi="Times New Roman" w:cs="Times New Roman"/>
          <w:sz w:val="24"/>
          <w:szCs w:val="24"/>
          <w:shd w:val="clear" w:color="auto" w:fill="FFFFFF"/>
          <w:lang w:eastAsia="ru-RU"/>
        </w:rPr>
        <w:t xml:space="preserve">, </w:t>
      </w:r>
      <w:r w:rsidRPr="00B81A79">
        <w:rPr>
          <w:rFonts w:ascii="Times New Roman" w:eastAsia="Times New Roman" w:hAnsi="Times New Roman" w:cs="Times New Roman"/>
          <w:b/>
          <w:i/>
          <w:sz w:val="24"/>
          <w:szCs w:val="24"/>
          <w:u w:val="single"/>
          <w:shd w:val="clear" w:color="auto" w:fill="FFFFFF"/>
          <w:lang w:eastAsia="ru-RU"/>
        </w:rPr>
        <w:t>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81A79" w:rsidRPr="00B81A79" w:rsidRDefault="00B81A79" w:rsidP="00B81A79">
      <w:pPr>
        <w:shd w:val="clear" w:color="auto" w:fill="FFFFFF"/>
        <w:spacing w:after="0" w:line="240" w:lineRule="auto"/>
        <w:jc w:val="both"/>
        <w:rPr>
          <w:rFonts w:ascii="Times New Roman" w:eastAsia="Times New Roman" w:hAnsi="Times New Roman" w:cs="Times New Roman"/>
          <w:b/>
          <w:i/>
          <w:sz w:val="24"/>
          <w:szCs w:val="24"/>
          <w:u w:val="single"/>
          <w:shd w:val="clear" w:color="auto" w:fill="FFFFFF"/>
          <w:lang w:eastAsia="ru-RU"/>
        </w:rPr>
      </w:pPr>
    </w:p>
    <w:p w:rsidR="00B81A79" w:rsidRPr="00B81A79" w:rsidRDefault="00B81A79" w:rsidP="00B81A79">
      <w:pPr>
        <w:shd w:val="clear" w:color="auto" w:fill="FFFFFF"/>
        <w:spacing w:after="0" w:line="240" w:lineRule="auto"/>
        <w:jc w:val="both"/>
        <w:rPr>
          <w:rFonts w:ascii="Times New Roman" w:eastAsia="Times New Roman" w:hAnsi="Times New Roman" w:cs="Times New Roman"/>
          <w:b/>
          <w:i/>
          <w:sz w:val="24"/>
          <w:szCs w:val="24"/>
          <w:u w:val="single"/>
          <w:shd w:val="clear" w:color="auto" w:fill="FFFFFF"/>
          <w:lang w:eastAsia="ru-RU"/>
        </w:rPr>
      </w:pPr>
    </w:p>
    <w:p w:rsidR="00B81A79" w:rsidRPr="00B81A79" w:rsidRDefault="00B81A79" w:rsidP="00B81A79">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B81A79">
        <w:rPr>
          <w:rFonts w:ascii="Times New Roman" w:eastAsia="Times New Roman" w:hAnsi="Times New Roman" w:cs="Times New Roman"/>
          <w:color w:val="22272F"/>
          <w:sz w:val="28"/>
          <w:szCs w:val="28"/>
          <w:lang w:eastAsia="ru-RU"/>
        </w:rPr>
        <w:t>Помощник прокурора</w:t>
      </w:r>
    </w:p>
    <w:p w:rsidR="00B81A79" w:rsidRPr="00B81A79" w:rsidRDefault="00B81A79" w:rsidP="00B81A79">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B81A79">
        <w:rPr>
          <w:rFonts w:ascii="Times New Roman" w:eastAsia="Times New Roman" w:hAnsi="Times New Roman" w:cs="Times New Roman"/>
          <w:color w:val="22272F"/>
          <w:sz w:val="28"/>
          <w:szCs w:val="28"/>
          <w:lang w:eastAsia="ru-RU"/>
        </w:rPr>
        <w:t>Каргатского района</w:t>
      </w:r>
    </w:p>
    <w:p w:rsidR="00B81A79" w:rsidRPr="00B81A79" w:rsidRDefault="00B81A79" w:rsidP="00B81A79">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B81A79" w:rsidRPr="00B81A79" w:rsidRDefault="00B81A79" w:rsidP="00B81A79">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B81A79">
        <w:rPr>
          <w:rFonts w:ascii="Times New Roman" w:eastAsia="Times New Roman" w:hAnsi="Times New Roman" w:cs="Times New Roman"/>
          <w:color w:val="22272F"/>
          <w:sz w:val="28"/>
          <w:szCs w:val="28"/>
          <w:lang w:eastAsia="ru-RU"/>
        </w:rPr>
        <w:t>юрист 1 класса</w:t>
      </w:r>
      <w:r w:rsidRPr="00B81A79">
        <w:rPr>
          <w:rFonts w:ascii="Times New Roman" w:eastAsia="Times New Roman" w:hAnsi="Times New Roman" w:cs="Times New Roman"/>
          <w:color w:val="22272F"/>
          <w:sz w:val="28"/>
          <w:szCs w:val="28"/>
          <w:lang w:eastAsia="ru-RU"/>
        </w:rPr>
        <w:tab/>
      </w:r>
      <w:r w:rsidRPr="00B81A79">
        <w:rPr>
          <w:rFonts w:ascii="Times New Roman" w:eastAsia="Times New Roman" w:hAnsi="Times New Roman" w:cs="Times New Roman"/>
          <w:color w:val="22272F"/>
          <w:sz w:val="28"/>
          <w:szCs w:val="28"/>
          <w:lang w:eastAsia="ru-RU"/>
        </w:rPr>
        <w:tab/>
      </w:r>
      <w:r w:rsidRPr="00B81A79">
        <w:rPr>
          <w:rFonts w:ascii="Times New Roman" w:eastAsia="Times New Roman" w:hAnsi="Times New Roman" w:cs="Times New Roman"/>
          <w:color w:val="22272F"/>
          <w:sz w:val="28"/>
          <w:szCs w:val="28"/>
          <w:lang w:eastAsia="ru-RU"/>
        </w:rPr>
        <w:tab/>
      </w:r>
      <w:r w:rsidRPr="00B81A79">
        <w:rPr>
          <w:rFonts w:ascii="Times New Roman" w:eastAsia="Times New Roman" w:hAnsi="Times New Roman" w:cs="Times New Roman"/>
          <w:color w:val="22272F"/>
          <w:sz w:val="28"/>
          <w:szCs w:val="28"/>
          <w:lang w:eastAsia="ru-RU"/>
        </w:rPr>
        <w:tab/>
      </w:r>
      <w:r w:rsidRPr="00B81A79">
        <w:rPr>
          <w:rFonts w:ascii="Times New Roman" w:eastAsia="Times New Roman" w:hAnsi="Times New Roman" w:cs="Times New Roman"/>
          <w:color w:val="22272F"/>
          <w:sz w:val="28"/>
          <w:szCs w:val="28"/>
          <w:lang w:eastAsia="ru-RU"/>
        </w:rPr>
        <w:tab/>
      </w:r>
      <w:r w:rsidRPr="00B81A79">
        <w:rPr>
          <w:rFonts w:ascii="Times New Roman" w:eastAsia="Times New Roman" w:hAnsi="Times New Roman" w:cs="Times New Roman"/>
          <w:color w:val="22272F"/>
          <w:sz w:val="28"/>
          <w:szCs w:val="28"/>
          <w:lang w:eastAsia="ru-RU"/>
        </w:rPr>
        <w:tab/>
      </w:r>
      <w:r w:rsidRPr="00B81A79">
        <w:rPr>
          <w:rFonts w:ascii="Times New Roman" w:eastAsia="Times New Roman" w:hAnsi="Times New Roman" w:cs="Times New Roman"/>
          <w:color w:val="22272F"/>
          <w:sz w:val="28"/>
          <w:szCs w:val="28"/>
          <w:lang w:eastAsia="ru-RU"/>
        </w:rPr>
        <w:tab/>
      </w:r>
      <w:r w:rsidRPr="00B81A79">
        <w:rPr>
          <w:rFonts w:ascii="Times New Roman" w:eastAsia="Times New Roman" w:hAnsi="Times New Roman" w:cs="Times New Roman"/>
          <w:color w:val="22272F"/>
          <w:sz w:val="28"/>
          <w:szCs w:val="28"/>
          <w:lang w:eastAsia="ru-RU"/>
        </w:rPr>
        <w:tab/>
        <w:t xml:space="preserve">      А.К. Костенко</w:t>
      </w:r>
    </w:p>
    <w:p w:rsidR="00CC282C" w:rsidRPr="00B81A79" w:rsidRDefault="00B81A79" w:rsidP="00B81A79">
      <w:bookmarkStart w:id="0" w:name="_GoBack"/>
      <w:bookmarkEnd w:id="0"/>
    </w:p>
    <w:sectPr w:rsidR="00CC282C" w:rsidRPr="00B81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4A"/>
    <w:rsid w:val="000B1645"/>
    <w:rsid w:val="00182501"/>
    <w:rsid w:val="00202F1B"/>
    <w:rsid w:val="00B81A79"/>
    <w:rsid w:val="00D8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10108000/" TargetMode="External"/><Relationship Id="rId5" Type="http://schemas.openxmlformats.org/officeDocument/2006/relationships/hyperlink" Target="http://www.garant.ru/hotlaw/federal/5161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4</cp:revision>
  <cp:lastPrinted>2020-06-15T08:36:00Z</cp:lastPrinted>
  <dcterms:created xsi:type="dcterms:W3CDTF">2020-06-15T08:35:00Z</dcterms:created>
  <dcterms:modified xsi:type="dcterms:W3CDTF">2020-06-16T08:49:00Z</dcterms:modified>
</cp:coreProperties>
</file>