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013A" w:rsidRDefault="009B013A" w:rsidP="009B01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Маршанского сельсовета</w:t>
      </w:r>
    </w:p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Каргатского района Новосибирской области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КОМИССИЯ ПО ЧРЕЗВЫЧАЙНЫМ СИТУАЦИЯМ </w:t>
      </w:r>
    </w:p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И  ОБЕСПЕЧЕНИЮ ПОЖАРНОЙ БЕЗОПАСНОСТИ</w:t>
      </w:r>
    </w:p>
    <w:p w:rsidR="009B013A" w:rsidRDefault="009B013A" w:rsidP="009B01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РЕШЕНИЕ</w:t>
      </w:r>
    </w:p>
    <w:p w:rsidR="009B013A" w:rsidRDefault="009B013A" w:rsidP="009B0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20.03. 2023г.                                                                                             № 2</w:t>
      </w:r>
    </w:p>
    <w:p w:rsidR="009B013A" w:rsidRDefault="009B013A" w:rsidP="009B013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О мерах по предупреждению и ликвидации последствий </w:t>
      </w:r>
    </w:p>
    <w:p w:rsidR="009B013A" w:rsidRDefault="009B013A" w:rsidP="009B013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возможных чрезвычайных ситуаций, связанных</w:t>
      </w:r>
    </w:p>
    <w:p w:rsidR="009B013A" w:rsidRDefault="009B013A" w:rsidP="009B013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с природными пожарами на территории </w:t>
      </w:r>
    </w:p>
    <w:p w:rsidR="009B013A" w:rsidRDefault="009B013A" w:rsidP="009B013A">
      <w:pPr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Маршанского сельсовета в 2023 году</w:t>
      </w:r>
    </w:p>
    <w:p w:rsidR="009B013A" w:rsidRDefault="009B013A" w:rsidP="009B01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9B013A" w:rsidRDefault="009B013A" w:rsidP="009B0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В целях организации работы по подготовке к пожароопасному сезону 2023 года, повышения качества и эффективности работы по предупреждению ландшафтных  пожаров комиссия по чрезвычайным ситуациям и обеспечению пожарной безопасности администрации Маршанского сельсовета Каргатского района Новосибирской области </w:t>
      </w:r>
    </w:p>
    <w:p w:rsidR="009B013A" w:rsidRDefault="009B013A" w:rsidP="009B0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9B013A" w:rsidRDefault="009B013A" w:rsidP="009B0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  <w:r>
        <w:rPr>
          <w:rFonts w:ascii="Times New Roman" w:hAnsi="Times New Roman" w:cs="Times New Roman"/>
          <w:b/>
          <w:spacing w:val="-16"/>
          <w:sz w:val="24"/>
          <w:szCs w:val="24"/>
        </w:rPr>
        <w:t>РЕШИЛА:</w:t>
      </w:r>
    </w:p>
    <w:p w:rsidR="009B013A" w:rsidRDefault="009B013A" w:rsidP="009B0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16"/>
          <w:sz w:val="24"/>
          <w:szCs w:val="24"/>
        </w:rPr>
      </w:pPr>
    </w:p>
    <w:p w:rsidR="009B013A" w:rsidRDefault="009B013A" w:rsidP="009B01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 xml:space="preserve">            1. Утвердить</w:t>
      </w:r>
      <w:proofErr w:type="gramStart"/>
      <w:r>
        <w:rPr>
          <w:rFonts w:ascii="Times New Roman" w:hAnsi="Times New Roman" w:cs="Times New Roman"/>
          <w:spacing w:val="-16"/>
          <w:sz w:val="24"/>
          <w:szCs w:val="24"/>
        </w:rPr>
        <w:t xml:space="preserve"> :</w:t>
      </w:r>
      <w:proofErr w:type="gramEnd"/>
    </w:p>
    <w:p w:rsidR="009B013A" w:rsidRDefault="009B013A" w:rsidP="009B013A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1.1. План работы комиссии по чрезвычайным ситуациям и обеспечению пожарной безопасности  администрации  Маршанского сельсовета на пожароопасный период  2023 года и 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мероприятий по борьбе с ландшафтными пожарами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Маршанского сельсовета в границах населенных пунктов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pacing w:val="-16"/>
          <w:sz w:val="24"/>
          <w:szCs w:val="24"/>
        </w:rPr>
        <w:t>Приложение № 1, 2).</w:t>
      </w:r>
    </w:p>
    <w:p w:rsidR="009B013A" w:rsidRDefault="009B013A" w:rsidP="009B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Установить порядок привлечения населения, транспортных средств и пожарного инвентаря для тушения ландшафтных  пожаров.</w:t>
      </w:r>
    </w:p>
    <w:p w:rsidR="009B013A" w:rsidRDefault="009B013A" w:rsidP="009B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Уточнить количество, состав и оснащение ДПК, ПГ и  ПМГ   поселения.</w:t>
      </w:r>
    </w:p>
    <w:p w:rsidR="009B013A" w:rsidRDefault="009B013A" w:rsidP="009B0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4. Создать резерв ГСМ  и привести пожарную и приспособленную для целей пожаротушения технику МО в исправное состояние.</w:t>
      </w:r>
    </w:p>
    <w:p w:rsidR="009B013A" w:rsidRDefault="009B013A" w:rsidP="009B013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5. Проверить исправность источников наружного противопожарного водоснабжения, обеспечить беспрепятственный подъезд к ним пожарной техники.</w:t>
      </w: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6. Своевременно </w:t>
      </w:r>
      <w:r>
        <w:rPr>
          <w:rFonts w:ascii="Times New Roman" w:hAnsi="Times New Roman" w:cs="Times New Roman"/>
          <w:sz w:val="24"/>
          <w:szCs w:val="24"/>
        </w:rPr>
        <w:t>выявлять и локализовать очаги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ландшафтных </w:t>
      </w:r>
      <w:r>
        <w:rPr>
          <w:rFonts w:ascii="Times New Roman" w:hAnsi="Times New Roman" w:cs="Times New Roman"/>
          <w:spacing w:val="-4"/>
          <w:sz w:val="24"/>
          <w:szCs w:val="24"/>
        </w:rPr>
        <w:t>пожаров.</w:t>
      </w: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7. Запретить на территории  поселения  любые работы, связанные с открытым огнём (сжигание мусора, прошлогодней  сухой травы, сельскохозяйственные палы и др.) </w:t>
      </w: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8.  Провести работу в случае необходимости по обновлению минерализованных полос вокруг населенных пунктов, попадающих в зону возможных ландшафтных  пожаров. </w:t>
      </w:r>
    </w:p>
    <w:p w:rsidR="009B013A" w:rsidRDefault="009B013A" w:rsidP="009B013A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На основе анализа причин возникновения пожаров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на территории в предшествующие годы и прогнозирования пожарной </w:t>
      </w:r>
      <w:r>
        <w:rPr>
          <w:rFonts w:ascii="Times New Roman" w:hAnsi="Times New Roman" w:cs="Times New Roman"/>
          <w:spacing w:val="-4"/>
          <w:sz w:val="24"/>
          <w:szCs w:val="24"/>
        </w:rPr>
        <w:t>обстановки на 2023 год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уточнить   планы мобилизации сил и средств на тушение ландшафтных пожаров на территории МО  и действий   по   предупреждению   и   ликвидации   ЧС, связанных с ландшафтными пожарами.</w:t>
      </w:r>
    </w:p>
    <w:p w:rsidR="009B013A" w:rsidRDefault="009B013A" w:rsidP="009B013A">
      <w:pPr>
        <w:shd w:val="clear" w:color="auto" w:fill="FFFFFF"/>
        <w:spacing w:before="24"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10. При возникновении ЧС, связанных с ландшафтными пожарами, докладывать </w:t>
      </w:r>
      <w:r>
        <w:rPr>
          <w:rFonts w:ascii="Times New Roman" w:hAnsi="Times New Roman" w:cs="Times New Roman"/>
          <w:sz w:val="24"/>
          <w:szCs w:val="24"/>
        </w:rPr>
        <w:t>немедленно в КЧСПБ  района через дежурного диспетчера МКУ «ЕДДС-112, по ГО и ЧС» администрации  Каргатского района.</w:t>
      </w: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КЧСПБ </w:t>
      </w: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Маршанского сельсовета Каргатского района</w:t>
      </w:r>
    </w:p>
    <w:p w:rsidR="009B013A" w:rsidRDefault="009B013A" w:rsidP="009B013A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                                                                                         Быков М.А.</w:t>
      </w:r>
    </w:p>
    <w:p w:rsidR="009B013A" w:rsidRDefault="009B013A" w:rsidP="009B013A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9B013A" w:rsidRDefault="009B013A" w:rsidP="009B013A">
      <w:pPr>
        <w:spacing w:after="0" w:line="240" w:lineRule="auto"/>
        <w:rPr>
          <w:sz w:val="28"/>
        </w:rPr>
      </w:pPr>
    </w:p>
    <w:p w:rsidR="009B013A" w:rsidRDefault="009B013A" w:rsidP="009B013A">
      <w:pPr>
        <w:spacing w:after="0" w:line="240" w:lineRule="auto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</w:t>
      </w:r>
      <w:r>
        <w:rPr>
          <w:rFonts w:ascii="Times New Roman" w:hAnsi="Times New Roman" w:cs="Times New Roman"/>
          <w:spacing w:val="-9"/>
        </w:rPr>
        <w:t>Приложение № 1</w:t>
      </w:r>
    </w:p>
    <w:p w:rsidR="009B013A" w:rsidRDefault="009B013A" w:rsidP="009B013A">
      <w:pPr>
        <w:shd w:val="clear" w:color="auto" w:fill="FFFFFF"/>
        <w:spacing w:before="5" w:after="0" w:line="240" w:lineRule="auto"/>
        <w:ind w:left="1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9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pacing w:val="-9"/>
        </w:rPr>
        <w:t>УТВЕРЖДЕН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решением КЧСПБ сельсовета</w:t>
      </w:r>
      <w:r>
        <w:rPr>
          <w:rFonts w:ascii="Times New Roman" w:hAnsi="Times New Roman" w:cs="Times New Roman"/>
          <w:spacing w:val="-5"/>
        </w:rPr>
        <w:t xml:space="preserve"> </w:t>
      </w:r>
    </w:p>
    <w:p w:rsidR="009B013A" w:rsidRDefault="009B013A" w:rsidP="009B013A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                                     от 20 марта 2023 года № 2</w:t>
      </w:r>
    </w:p>
    <w:p w:rsidR="009B013A" w:rsidRDefault="009B013A" w:rsidP="009B013A">
      <w:pPr>
        <w:shd w:val="clear" w:color="auto" w:fill="FFFFFF"/>
        <w:tabs>
          <w:tab w:val="left" w:leader="underscore" w:pos="1272"/>
          <w:tab w:val="left" w:leader="underscore" w:pos="3206"/>
        </w:tabs>
        <w:spacing w:after="0" w:line="317" w:lineRule="exact"/>
        <w:ind w:left="571"/>
      </w:pPr>
    </w:p>
    <w:p w:rsidR="009B013A" w:rsidRDefault="009B013A" w:rsidP="009B013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pacing w:val="35"/>
        </w:rPr>
      </w:pPr>
      <w:r>
        <w:rPr>
          <w:b/>
          <w:spacing w:val="35"/>
          <w:sz w:val="29"/>
        </w:rPr>
        <w:t xml:space="preserve">                                           </w:t>
      </w:r>
      <w:r>
        <w:rPr>
          <w:rFonts w:ascii="Times New Roman" w:hAnsi="Times New Roman" w:cs="Times New Roman"/>
          <w:b/>
          <w:spacing w:val="35"/>
        </w:rPr>
        <w:t>ПЛАН</w:t>
      </w:r>
    </w:p>
    <w:p w:rsidR="009B013A" w:rsidRDefault="009B013A" w:rsidP="009B01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9"/>
        </w:rPr>
        <w:t>работы комиссии по чрезвычайным ситуациям и пожарной безопасности</w:t>
      </w:r>
    </w:p>
    <w:p w:rsidR="009B013A" w:rsidRDefault="009B013A" w:rsidP="009B01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10"/>
        </w:rPr>
        <w:t>администрации Маршанского сельсовета</w:t>
      </w:r>
      <w:r>
        <w:rPr>
          <w:rFonts w:ascii="Times New Roman" w:hAnsi="Times New Roman" w:cs="Times New Roman"/>
          <w:b/>
          <w:spacing w:val="-7"/>
        </w:rPr>
        <w:t xml:space="preserve"> на пожароопасный период 2023 года</w:t>
      </w:r>
    </w:p>
    <w:p w:rsidR="009B013A" w:rsidRDefault="009B013A" w:rsidP="009B013A">
      <w:pPr>
        <w:spacing w:after="0"/>
        <w:rPr>
          <w:sz w:val="2"/>
        </w:rPr>
      </w:pPr>
    </w:p>
    <w:tbl>
      <w:tblPr>
        <w:tblW w:w="11070" w:type="dxa"/>
        <w:tblInd w:w="-953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5811"/>
        <w:gridCol w:w="1983"/>
        <w:gridCol w:w="1559"/>
        <w:gridCol w:w="1008"/>
      </w:tblGrid>
      <w:tr w:rsidR="009B013A" w:rsidTr="009B013A">
        <w:trPr>
          <w:trHeight w:val="793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41" w:lineRule="exact"/>
              <w:ind w:lef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9B013A" w:rsidRDefault="009B013A">
            <w:pPr>
              <w:shd w:val="clear" w:color="auto" w:fill="FFFFFF"/>
              <w:spacing w:line="341" w:lineRule="exact"/>
              <w:ind w:left="62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ind w:left="7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8"/>
              </w:rPr>
              <w:t>Проводимые мероприятия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22" w:lineRule="exact"/>
              <w:ind w:left="163"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pacing w:val="-8"/>
              </w:rPr>
              <w:t>исполнитель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2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 xml:space="preserve">Срок </w:t>
            </w:r>
            <w:r>
              <w:rPr>
                <w:rFonts w:ascii="Times New Roman" w:hAnsi="Times New Roman" w:cs="Times New Roman"/>
                <w:spacing w:val="-3"/>
              </w:rPr>
              <w:t>исполнени</w:t>
            </w:r>
            <w:r>
              <w:rPr>
                <w:rFonts w:ascii="Times New Roman" w:hAnsi="Times New Roman" w:cs="Times New Roman"/>
              </w:rPr>
              <w:t xml:space="preserve">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43" w:right="7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pacing w:val="-11"/>
              </w:rPr>
              <w:t>Примечан</w:t>
            </w:r>
            <w:proofErr w:type="spellEnd"/>
            <w:r>
              <w:rPr>
                <w:rFonts w:ascii="Times New Roman" w:hAnsi="Times New Roman" w:cs="Times New Roman"/>
                <w:spacing w:val="-11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B013A" w:rsidTr="009B013A">
        <w:trPr>
          <w:trHeight w:val="346"/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ind w:left="21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ind w:left="99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9B013A" w:rsidTr="009B013A">
        <w:trPr>
          <w:trHeight w:val="1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19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КЧСПБ сельсовета</w:t>
            </w:r>
            <w:r>
              <w:rPr>
                <w:rFonts w:ascii="Times New Roman" w:hAnsi="Times New Roman" w:cs="Times New Roman"/>
                <w:spacing w:val="24"/>
              </w:rPr>
              <w:t xml:space="preserve"> «О </w:t>
            </w:r>
            <w:r>
              <w:rPr>
                <w:rFonts w:ascii="Times New Roman" w:hAnsi="Times New Roman" w:cs="Times New Roman"/>
                <w:spacing w:val="-2"/>
              </w:rPr>
              <w:t>подготовке территории Маршанского сельсовета</w:t>
            </w:r>
            <w:r>
              <w:rPr>
                <w:rFonts w:ascii="Times New Roman" w:hAnsi="Times New Roman" w:cs="Times New Roman"/>
                <w:spacing w:val="-5"/>
              </w:rPr>
              <w:t xml:space="preserve"> к пожароопасному периоду  </w:t>
            </w:r>
            <w:r>
              <w:rPr>
                <w:rFonts w:ascii="Times New Roman" w:hAnsi="Times New Roman" w:cs="Times New Roman"/>
                <w:spacing w:val="-11"/>
              </w:rPr>
              <w:t>2023  года»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22" w:lineRule="exact"/>
              <w:ind w:left="34" w:right="408" w:firstLine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Маршанского сельсовета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125" w:right="19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до 10 апреля</w:t>
            </w:r>
          </w:p>
          <w:p w:rsidR="009B013A" w:rsidRDefault="009B013A">
            <w:pPr>
              <w:shd w:val="clear" w:color="auto" w:fill="FFFFFF"/>
              <w:spacing w:line="317" w:lineRule="exact"/>
              <w:ind w:left="125" w:right="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013A" w:rsidTr="009B013A">
        <w:trPr>
          <w:trHeight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22" w:lineRule="exact"/>
              <w:ind w:left="5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9"/>
              </w:rPr>
              <w:t xml:space="preserve"> Тренировка по теме </w:t>
            </w:r>
            <w:r>
              <w:rPr>
                <w:rFonts w:ascii="Times New Roman" w:hAnsi="Times New Roman" w:cs="Times New Roman"/>
                <w:spacing w:val="-6"/>
              </w:rPr>
              <w:t>«Действия органов управления и сил муниципального звена</w:t>
            </w:r>
            <w:r>
              <w:rPr>
                <w:rFonts w:ascii="Times New Roman" w:hAnsi="Times New Roman" w:cs="Times New Roman"/>
                <w:spacing w:val="-2"/>
              </w:rPr>
              <w:t xml:space="preserve"> при угрозе и </w:t>
            </w:r>
            <w:r>
              <w:rPr>
                <w:rFonts w:ascii="Times New Roman" w:hAnsi="Times New Roman" w:cs="Times New Roman"/>
                <w:spacing w:val="-3"/>
              </w:rPr>
              <w:t xml:space="preserve">возникновении ЧС, обусловленных </w:t>
            </w:r>
            <w:r>
              <w:rPr>
                <w:rFonts w:ascii="Times New Roman" w:hAnsi="Times New Roman" w:cs="Times New Roman"/>
                <w:spacing w:val="-12"/>
              </w:rPr>
              <w:t>ландшафтными  пожарами»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24" w:right="418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 Маршанского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254" w:right="1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9"/>
              </w:rPr>
              <w:t xml:space="preserve">11 </w:t>
            </w:r>
            <w:r>
              <w:rPr>
                <w:rFonts w:ascii="Times New Roman" w:hAnsi="Times New Roman" w:cs="Times New Roman"/>
                <w:spacing w:val="-8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013A" w:rsidTr="009B013A">
        <w:trPr>
          <w:trHeight w:val="13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firstLine="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5"/>
              </w:rPr>
              <w:t>Выполнить ремонт пожарной и при</w:t>
            </w:r>
            <w:r>
              <w:rPr>
                <w:rFonts w:ascii="Times New Roman" w:hAnsi="Times New Roman" w:cs="Times New Roman"/>
                <w:spacing w:val="3"/>
              </w:rPr>
              <w:t xml:space="preserve">способленной для целей </w:t>
            </w:r>
            <w:r>
              <w:rPr>
                <w:rFonts w:ascii="Times New Roman" w:hAnsi="Times New Roman" w:cs="Times New Roman"/>
                <w:spacing w:val="-6"/>
              </w:rPr>
              <w:t>пожаротушения техники и содержать ее в постоянной готовности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Маршанского</w:t>
            </w:r>
          </w:p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230" w:right="2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7"/>
              </w:rPr>
              <w:t xml:space="preserve">до 25 </w:t>
            </w:r>
            <w:r>
              <w:rPr>
                <w:rFonts w:ascii="Times New Roman" w:hAnsi="Times New Roman" w:cs="Times New Roman"/>
                <w:spacing w:val="-8"/>
              </w:rPr>
              <w:t>апреля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013A" w:rsidTr="009B013A">
        <w:trPr>
          <w:trHeight w:val="19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9B013A" w:rsidRDefault="009B013A">
            <w:pPr>
              <w:shd w:val="clear" w:color="auto" w:fill="FFFFFF"/>
              <w:ind w:left="1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hanging="1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Провести очистку территорий </w:t>
            </w:r>
            <w:r>
              <w:rPr>
                <w:rFonts w:ascii="Times New Roman" w:hAnsi="Times New Roman" w:cs="Times New Roman"/>
                <w:spacing w:val="2"/>
              </w:rPr>
              <w:t xml:space="preserve">населенных пунктов, </w:t>
            </w:r>
            <w:r>
              <w:rPr>
                <w:rFonts w:ascii="Times New Roman" w:hAnsi="Times New Roman" w:cs="Times New Roman"/>
                <w:spacing w:val="-2"/>
              </w:rPr>
              <w:t xml:space="preserve">предприятий и хозяйств сельсовета от </w:t>
            </w:r>
            <w:r>
              <w:rPr>
                <w:rFonts w:ascii="Times New Roman" w:hAnsi="Times New Roman" w:cs="Times New Roman"/>
                <w:spacing w:val="-1"/>
              </w:rPr>
              <w:t xml:space="preserve">горючего мусора и сухой травы, в случае необходимости обновить минерализованные полосы  в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pacing w:val="-1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pacing w:val="-1"/>
              </w:rPr>
              <w:t>ткуль</w:t>
            </w:r>
            <w:proofErr w:type="spellEnd"/>
            <w:r>
              <w:rPr>
                <w:rFonts w:ascii="Times New Roman" w:hAnsi="Times New Roman" w:cs="Times New Roman"/>
                <w:spacing w:val="-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1"/>
              </w:rPr>
              <w:t>с.Иванкино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22" w:lineRule="exact"/>
              <w:ind w:hanging="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4"/>
              </w:rPr>
              <w:t>до 10 мая</w:t>
            </w:r>
            <w:r>
              <w:rPr>
                <w:rFonts w:ascii="Times New Roman" w:hAnsi="Times New Roman" w:cs="Times New Roman"/>
              </w:rPr>
              <w:t xml:space="preserve">  в весенний период и до 01 октября в осенний период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013A" w:rsidTr="009B013A">
        <w:trPr>
          <w:trHeight w:val="13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24" w:firstLine="4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3"/>
              </w:rPr>
              <w:t xml:space="preserve">Провести сходы граждан по вопросам </w:t>
            </w:r>
            <w:r>
              <w:rPr>
                <w:rFonts w:ascii="Times New Roman" w:hAnsi="Times New Roman" w:cs="Times New Roman"/>
                <w:spacing w:val="3"/>
              </w:rPr>
              <w:t xml:space="preserve">соблюдения правил пожарной </w:t>
            </w:r>
            <w:r>
              <w:rPr>
                <w:rFonts w:ascii="Times New Roman" w:hAnsi="Times New Roman" w:cs="Times New Roman"/>
                <w:spacing w:val="15"/>
              </w:rPr>
              <w:t xml:space="preserve">безопасности и организации </w:t>
            </w:r>
            <w:r>
              <w:rPr>
                <w:rFonts w:ascii="Times New Roman" w:hAnsi="Times New Roman" w:cs="Times New Roman"/>
                <w:spacing w:val="-3"/>
              </w:rPr>
              <w:t xml:space="preserve">проведения противопожарных </w:t>
            </w:r>
            <w:r>
              <w:rPr>
                <w:rFonts w:ascii="Times New Roman" w:hAnsi="Times New Roman" w:cs="Times New Roman"/>
                <w:spacing w:val="-4"/>
              </w:rPr>
              <w:t>инструктажей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22" w:lineRule="exact"/>
              <w:ind w:left="264" w:right="178" w:firstLine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"/>
              </w:rPr>
              <w:t xml:space="preserve">до 10 </w:t>
            </w:r>
            <w:r>
              <w:rPr>
                <w:rFonts w:ascii="Times New Roman" w:hAnsi="Times New Roman" w:cs="Times New Roman"/>
                <w:spacing w:val="-4"/>
              </w:rPr>
              <w:t>мая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9B013A" w:rsidTr="009B013A">
        <w:trPr>
          <w:trHeight w:val="16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10" w:firstLine="2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7"/>
              </w:rPr>
              <w:t xml:space="preserve">Руководителям предприятий и </w:t>
            </w:r>
            <w:r>
              <w:rPr>
                <w:rFonts w:ascii="Times New Roman" w:hAnsi="Times New Roman" w:cs="Times New Roman"/>
                <w:spacing w:val="19"/>
              </w:rPr>
              <w:t xml:space="preserve">организаций, имеющих на </w:t>
            </w:r>
            <w:r>
              <w:rPr>
                <w:rFonts w:ascii="Times New Roman" w:hAnsi="Times New Roman" w:cs="Times New Roman"/>
                <w:spacing w:val="7"/>
              </w:rPr>
              <w:t xml:space="preserve">территориях естественные и </w:t>
            </w:r>
            <w:r>
              <w:rPr>
                <w:rFonts w:ascii="Times New Roman" w:hAnsi="Times New Roman" w:cs="Times New Roman"/>
                <w:spacing w:val="2"/>
              </w:rPr>
              <w:t xml:space="preserve">искусственные водоемы, привести их в </w:t>
            </w:r>
            <w:r>
              <w:rPr>
                <w:rFonts w:ascii="Times New Roman" w:hAnsi="Times New Roman" w:cs="Times New Roman"/>
              </w:rPr>
              <w:t xml:space="preserve">рабочее состояние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spacing w:line="317" w:lineRule="exact"/>
              <w:ind w:left="14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1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pacing w:val="-6"/>
              </w:rPr>
              <w:t>КЧСПБ сельсовета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B013A" w:rsidRDefault="009B013A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15 апреля 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013A" w:rsidRDefault="009B013A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B013A" w:rsidRDefault="009B013A" w:rsidP="009B013A">
      <w:pPr>
        <w:spacing w:after="0" w:line="240" w:lineRule="auto"/>
      </w:pPr>
      <w:r>
        <w:t xml:space="preserve">                                                                                                                               </w:t>
      </w:r>
    </w:p>
    <w:p w:rsidR="009B013A" w:rsidRDefault="009B013A" w:rsidP="009B013A">
      <w:pPr>
        <w:spacing w:after="0" w:line="240" w:lineRule="auto"/>
      </w:pPr>
    </w:p>
    <w:p w:rsidR="009B013A" w:rsidRDefault="009B013A" w:rsidP="009B013A">
      <w:pPr>
        <w:spacing w:after="0" w:line="240" w:lineRule="auto"/>
      </w:pPr>
    </w:p>
    <w:p w:rsidR="009B013A" w:rsidRDefault="009B013A" w:rsidP="009B013A">
      <w:pPr>
        <w:spacing w:after="0" w:line="240" w:lineRule="auto"/>
      </w:pPr>
      <w:r>
        <w:t xml:space="preserve">                                                                                                                    </w:t>
      </w:r>
    </w:p>
    <w:p w:rsidR="009B013A" w:rsidRDefault="009B013A" w:rsidP="009B013A">
      <w:pPr>
        <w:spacing w:after="0" w:line="240" w:lineRule="auto"/>
      </w:pPr>
      <w:r>
        <w:t xml:space="preserve">                                                                                                                     </w:t>
      </w:r>
    </w:p>
    <w:p w:rsidR="009B013A" w:rsidRDefault="009B013A" w:rsidP="009B013A">
      <w:pPr>
        <w:spacing w:after="0" w:line="240" w:lineRule="auto"/>
      </w:pPr>
    </w:p>
    <w:p w:rsidR="009B013A" w:rsidRDefault="009B013A" w:rsidP="009B013A">
      <w:pPr>
        <w:spacing w:after="0" w:line="240" w:lineRule="auto"/>
      </w:pPr>
      <w:r>
        <w:lastRenderedPageBreak/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9B013A" w:rsidRDefault="009B013A" w:rsidP="009B0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УТВЕРЖДЕНО решением КЧСПБ</w:t>
      </w:r>
    </w:p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Маршанского сельсовета  от 20 марта 2023г. № 2                                                                                                                                                                        </w:t>
      </w:r>
    </w:p>
    <w:p w:rsidR="009B013A" w:rsidRDefault="009B013A" w:rsidP="009B01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3"/>
      </w:tblGrid>
      <w:tr w:rsidR="009B013A" w:rsidTr="009B013A"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013A" w:rsidRDefault="009B013A">
            <w:pPr>
              <w:rPr>
                <w:rFonts w:eastAsiaTheme="minorEastAsia" w:cs="Times New Roman"/>
                <w:lang w:eastAsia="ru-RU"/>
              </w:rPr>
            </w:pPr>
          </w:p>
        </w:tc>
      </w:tr>
    </w:tbl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</w:p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мероприятий по борьбе с ландшафтными пожарами</w:t>
      </w:r>
    </w:p>
    <w:p w:rsidR="009B013A" w:rsidRDefault="009B013A" w:rsidP="009B013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границах населенных пунктов  на территории Маршанского сельсовета в 2023 году</w:t>
      </w:r>
    </w:p>
    <w:tbl>
      <w:tblPr>
        <w:tblW w:w="104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825"/>
        <w:gridCol w:w="2202"/>
        <w:gridCol w:w="3749"/>
      </w:tblGrid>
      <w:tr w:rsidR="009B013A" w:rsidTr="009B013A">
        <w:trPr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Сроки, периоды исполнения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9B013A" w:rsidTr="009B013A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ОРГАНИЗАЦИОННЫЕ МЕРОПРИЯТИЯ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Подготовка, рассмотрение и утверждение  планов по защите населённых пунктов от ландшафтных  пожаров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 апреля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Противопожарная пропаганда и обучение населения, работающего и руководящего состава организаций мерам пожарной безопасности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Весь </w:t>
            </w:r>
          </w:p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пожароопасный </w:t>
            </w:r>
          </w:p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организаций</w:t>
            </w:r>
          </w:p>
        </w:tc>
      </w:tr>
      <w:tr w:rsidR="009B013A" w:rsidTr="009B013A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2.ПОДГОТОВИТЕЛЬНЫЕ МЕРОПРИЯТИЯ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состава ДПК  сельсовета в соответствии с действующими нормативами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Обучение, проведение тренировок, учений  с предприятиями и организациями  Маршанского сельсовета, привлекаемыми на тушение природных пожаров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сельсовета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необходимой противопожарной техникой и оборудованием подведомственных организаций. Создание запасов ГСМ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начала </w:t>
            </w:r>
            <w:proofErr w:type="spellStart"/>
            <w:r>
              <w:rPr>
                <w:rFonts w:ascii="Times New Roman" w:hAnsi="Times New Roman" w:cs="Times New Roman"/>
              </w:rPr>
              <w:t>пожаро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проверок хода подготовки и готовности сил пожаротушения и сре</w:t>
            </w:r>
            <w:proofErr w:type="gramStart"/>
            <w:r>
              <w:rPr>
                <w:rFonts w:ascii="Times New Roman" w:hAnsi="Times New Roman" w:cs="Times New Roman"/>
              </w:rPr>
              <w:t>дств св</w:t>
            </w:r>
            <w:proofErr w:type="gramEnd"/>
            <w:r>
              <w:rPr>
                <w:rFonts w:ascii="Times New Roman" w:hAnsi="Times New Roman" w:cs="Times New Roman"/>
              </w:rPr>
              <w:t>язи к пожароопасному сезону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15 апреля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КЧСПБ сельсовета</w:t>
            </w:r>
          </w:p>
        </w:tc>
      </w:tr>
      <w:tr w:rsidR="009B013A" w:rsidTr="009B013A"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3.ОПЕРАТИВНЫЕ МЕРОПРИЯТИЯ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своевременностью наращивания сил пожаротушения для недопущения выхода пожаров из-под контроля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КЧСПБ сельсовета</w:t>
            </w:r>
          </w:p>
        </w:tc>
      </w:tr>
      <w:tr w:rsidR="009B013A" w:rsidTr="009B013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Тушение ландшафтных пожаров  в границах населенных пунктов Маршанского сельсовета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пожароопасного сезона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13A" w:rsidRDefault="009B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КЧСПБ сельсовета</w:t>
            </w:r>
          </w:p>
          <w:p w:rsidR="009B013A" w:rsidRDefault="009B0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ДПК сельсовета</w:t>
            </w:r>
          </w:p>
        </w:tc>
      </w:tr>
    </w:tbl>
    <w:p w:rsidR="00EC703D" w:rsidRDefault="009B013A"/>
    <w:sectPr w:rsidR="00EC703D" w:rsidSect="00F34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9B013A"/>
    <w:rsid w:val="007F3503"/>
    <w:rsid w:val="00806D25"/>
    <w:rsid w:val="009B013A"/>
    <w:rsid w:val="00F3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02109-4D6D-4807-A0FE-A4F522B19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6115</Characters>
  <Application>Microsoft Office Word</Application>
  <DocSecurity>0</DocSecurity>
  <Lines>50</Lines>
  <Paragraphs>14</Paragraphs>
  <ScaleCrop>false</ScaleCrop>
  <Company>Home</Company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2023-03-21T05:40:00Z</dcterms:created>
  <dcterms:modified xsi:type="dcterms:W3CDTF">2023-03-21T05:40:00Z</dcterms:modified>
</cp:coreProperties>
</file>