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УТВЕРЖДАЮ: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Глава Маршанского сельсовета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Каргатского района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Наумкин С.В.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        «</w:t>
      </w:r>
      <w:r>
        <w:rPr>
          <w:sz w:val="28"/>
          <w:szCs w:val="28"/>
        </w:rPr>
        <w:t>____________2020 г.</w:t>
      </w: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с.Маршанское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 сельсовет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204D63" w:rsidRDefault="00204D63" w:rsidP="00204D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D63" w:rsidRDefault="00204D63" w:rsidP="00204D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1,19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лесов, расположенных на землях населенного пункта, га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сил и средств подразделений пожарной охраны, </w:t>
      </w: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привлекаемых к тушению пожара в населенном пункте</w:t>
      </w: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991"/>
        <w:gridCol w:w="1276"/>
        <w:gridCol w:w="1559"/>
        <w:gridCol w:w="1560"/>
        <w:gridCol w:w="1417"/>
        <w:gridCol w:w="1137"/>
      </w:tblGrid>
      <w:tr w:rsidR="00204D63" w:rsidTr="00CD1CBA">
        <w:trPr>
          <w:trHeight w:val="89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пожарной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пункта, 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расчёте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резерве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204D63" w:rsidTr="00CD1CBA">
        <w:trPr>
          <w:trHeight w:val="1166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204D63" w:rsidTr="00CD1CB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204D63" w:rsidTr="00CD1CB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г.Каргат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АЦ-40(375)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АЦ-50-40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4D63" w:rsidTr="00CD1CB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204D63" w:rsidTr="00CD1CB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04D63" w:rsidTr="00CD1CB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с.Иванкино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с.Аткуль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Показатели и критерии готовности населённого пункта </w:t>
      </w:r>
    </w:p>
    <w:p w:rsidR="00204D63" w:rsidRDefault="00204D63" w:rsidP="00204D63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 климатическому сроку начала пожароопасного сезона</w:t>
      </w: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2717"/>
      </w:tblGrid>
      <w:tr w:rsidR="00204D63" w:rsidTr="00CD1CB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(имеется/отсутствует)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Противопожарный разрыв установленной ширины на всей протяжённости участка(ов) границы населённого пункта с лесным участком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пруды, бассейны, градирни и т.п.),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и противопожарный инвентарь (ранцевые огнетушители, мотопомпы, спецмаски, краги, топоры, лопаты багры и т.п) для привлекаемых к тушению пожаров добровольных формирований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204D63" w:rsidTr="00CD1C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10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04D63" w:rsidTr="00CD1CBA">
        <w:tc>
          <w:tcPr>
            <w:tcW w:w="103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с.Маршанское, Каргатского района  Новосибирской области</w:t>
            </w:r>
          </w:p>
        </w:tc>
      </w:tr>
      <w:tr w:rsidR="00204D63" w:rsidTr="00CD1CBA">
        <w:tc>
          <w:tcPr>
            <w:tcW w:w="103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04D63" w:rsidTr="00CD1CBA">
        <w:tc>
          <w:tcPr>
            <w:tcW w:w="103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204D63" w:rsidTr="00CD1CBA">
        <w:tc>
          <w:tcPr>
            <w:tcW w:w="103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204D63" w:rsidRDefault="00204D63" w:rsidP="00204D63">
      <w:pPr>
        <w:pStyle w:val="a3"/>
        <w:rPr>
          <w:b/>
          <w:sz w:val="24"/>
          <w:szCs w:val="24"/>
        </w:rPr>
      </w:pPr>
    </w:p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>
      <w:r>
        <w:t xml:space="preserve">                                                                                                     </w:t>
      </w:r>
    </w:p>
    <w:p w:rsidR="00204D63" w:rsidRDefault="00204D63" w:rsidP="00204D63">
      <w:r>
        <w:lastRenderedPageBreak/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Глава Маршанского сельсовета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Каргатского района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Наумкин С.В.</w:t>
      </w:r>
    </w:p>
    <w:p w:rsidR="00204D63" w:rsidRDefault="00204D63" w:rsidP="00204D63">
      <w:pPr>
        <w:jc w:val="center"/>
        <w:rPr>
          <w:sz w:val="28"/>
          <w:szCs w:val="28"/>
        </w:rPr>
      </w:pP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        «</w:t>
      </w:r>
      <w:r>
        <w:rPr>
          <w:sz w:val="28"/>
          <w:szCs w:val="28"/>
        </w:rPr>
        <w:t>____________2020 г.</w:t>
      </w: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с.Аткуль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 сельсовет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204D63" w:rsidRDefault="00204D63" w:rsidP="00204D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D63" w:rsidRDefault="00204D63" w:rsidP="00204D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лесов, расположенных на землях населенного пункта, га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привлекаемых к тушению пожара в населенном пункте</w:t>
      </w: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0"/>
        <w:gridCol w:w="990"/>
        <w:gridCol w:w="1275"/>
        <w:gridCol w:w="1558"/>
        <w:gridCol w:w="1559"/>
        <w:gridCol w:w="1416"/>
        <w:gridCol w:w="1136"/>
      </w:tblGrid>
      <w:tr w:rsidR="00204D63" w:rsidTr="00CD1CBA">
        <w:trPr>
          <w:trHeight w:val="8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пожарной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пункта, 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расчёте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резерве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204D63" w:rsidTr="00CD1CBA">
        <w:trPr>
          <w:trHeight w:val="1166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204D63" w:rsidTr="00CD1CBA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г.Каргат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АЦ-40(375)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АЦ-50-40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с.Маршанское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с.Аткуль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 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Показатели и критерии готовности населённого пункта </w:t>
      </w: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климатическому сроку начала пожароопасного сезона</w:t>
      </w: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804"/>
        <w:gridCol w:w="2693"/>
      </w:tblGrid>
      <w:tr w:rsidR="00204D63" w:rsidTr="00CD1CB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(имеется/отсутствует)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Противопожарный разрыв установленной ширины на всей протяжённости участка(ов) границы населённого пункта с лесным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 емкость 30 куб.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пруды, бассейны, градирни и т.п.),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и противопожарный инвентарь (ранцевые огнетушители, мотопомпы, спецмаски, краги, топоры, лопаты багры и т.п.)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04D63" w:rsidTr="00CD1CBA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с.Аткуль, Каргатского района  Новосибирской области</w:t>
            </w:r>
          </w:p>
        </w:tc>
      </w:tr>
      <w:tr w:rsidR="00204D63" w:rsidTr="00CD1CBA"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04D63" w:rsidTr="00CD1CBA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204D63" w:rsidTr="00CD1CBA"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204D63" w:rsidRDefault="00204D63" w:rsidP="00204D63">
      <w:pPr>
        <w:pStyle w:val="a3"/>
        <w:rPr>
          <w:b/>
          <w:sz w:val="24"/>
          <w:szCs w:val="24"/>
        </w:rPr>
      </w:pPr>
    </w:p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/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УТВЕРЖДАЮ: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Глава Маршанского сельсовета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Каргатского района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Новосибирской области</w:t>
      </w: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Наумкин С.В.</w:t>
      </w:r>
    </w:p>
    <w:p w:rsidR="00204D63" w:rsidRDefault="00204D63" w:rsidP="00204D63">
      <w:pPr>
        <w:jc w:val="center"/>
        <w:rPr>
          <w:sz w:val="28"/>
          <w:szCs w:val="28"/>
        </w:rPr>
      </w:pPr>
    </w:p>
    <w:p w:rsidR="00204D63" w:rsidRDefault="00204D63" w:rsidP="00204D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«        «</w:t>
      </w:r>
      <w:r>
        <w:rPr>
          <w:sz w:val="28"/>
          <w:szCs w:val="28"/>
        </w:rPr>
        <w:t>____________2020 г.</w:t>
      </w: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204D63" w:rsidRDefault="00204D63" w:rsidP="0020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ПРИРОДНЫХ ПОЖАРОВ</w:t>
      </w: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  <w:gridCol w:w="4141"/>
      </w:tblGrid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с.Иванкино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Маршанский сельсовет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Каргатский</w:t>
            </w: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4D63" w:rsidTr="00CD1C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Новосибирская</w:t>
            </w:r>
          </w:p>
        </w:tc>
      </w:tr>
    </w:tbl>
    <w:p w:rsidR="00204D63" w:rsidRDefault="00204D63" w:rsidP="00204D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D63" w:rsidRDefault="00204D63" w:rsidP="00204D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204D63" w:rsidRDefault="00204D63" w:rsidP="00204D6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лесов, расположенных на землях населенного пункта, га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tabs>
                <w:tab w:val="left" w:pos="0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4D63" w:rsidTr="00CD1C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привлекаемых к тушению пожара в населенном пункте</w:t>
      </w: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3"/>
        <w:gridCol w:w="991"/>
        <w:gridCol w:w="1276"/>
        <w:gridCol w:w="1559"/>
        <w:gridCol w:w="1560"/>
        <w:gridCol w:w="1417"/>
        <w:gridCol w:w="1137"/>
      </w:tblGrid>
      <w:tr w:rsidR="00204D63" w:rsidTr="00CD1CBA">
        <w:trPr>
          <w:trHeight w:val="8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подразделения,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пожарной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населенного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пункта, 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прибытия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месту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вызова, мин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расчёте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резерве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(вид/кол-во)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состава (чел.)</w:t>
            </w:r>
          </w:p>
        </w:tc>
      </w:tr>
      <w:tr w:rsidR="00204D63" w:rsidTr="00CD1CBA">
        <w:trPr>
          <w:trHeight w:val="1166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карауле </w:t>
            </w:r>
          </w:p>
        </w:tc>
      </w:tr>
      <w:tr w:rsidR="00204D63" w:rsidTr="00CD1CB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г.Каргат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ПСЧ-57 ФПС 4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АЦ-50-40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Маршанского сельсовета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с.Маршанское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63" w:rsidTr="00CD1C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с.Иванкино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автомобиль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 с плугом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204D63" w:rsidRDefault="00204D63" w:rsidP="00204D63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04D63" w:rsidRDefault="00204D63" w:rsidP="00204D6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Показатели и критерии готовности населённого пункта </w:t>
      </w: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климатическому сроку начала пожароопасного сезона</w:t>
      </w:r>
    </w:p>
    <w:p w:rsidR="00204D63" w:rsidRDefault="00204D63" w:rsidP="00204D6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6"/>
        <w:gridCol w:w="2693"/>
      </w:tblGrid>
      <w:tr w:rsidR="00204D63" w:rsidTr="00CD1CB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(имеется/отсутствует)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Противопожарный разрыв установленной ширины на всей протяжённости участка(ов) границы населённого пункта с лесным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 емкость 30 куб.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пруды, бассейны, градирни и т.п),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в наличии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</w:t>
            </w:r>
            <w:r>
              <w:rPr>
                <w:sz w:val="26"/>
                <w:szCs w:val="26"/>
              </w:rPr>
              <w:lastRenderedPageBreak/>
              <w:t xml:space="preserve">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и противопожарный инвентарь (ранцевые огнетушители, мотопомпы, спецмаски, краги, топоры, лопаты багры и т.п)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 </w:t>
            </w:r>
          </w:p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план Маршанского сельсовета</w:t>
            </w:r>
          </w:p>
        </w:tc>
      </w:tr>
      <w:tr w:rsidR="00204D63" w:rsidTr="00CD1C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204D63" w:rsidTr="00CD1CBA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04D63" w:rsidTr="00CD1CBA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с.Иванкино, Каргатского района  Новосибирской области</w:t>
            </w:r>
          </w:p>
        </w:tc>
      </w:tr>
      <w:tr w:rsidR="00204D63" w:rsidTr="00CD1CBA">
        <w:tc>
          <w:tcPr>
            <w:tcW w:w="104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204D63" w:rsidRDefault="00204D63" w:rsidP="00CD1CB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04D63" w:rsidTr="00CD1CBA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готов, не готов к летнему пожароопасному сезону</w:t>
            </w:r>
          </w:p>
        </w:tc>
      </w:tr>
      <w:tr w:rsidR="00204D63" w:rsidTr="00CD1CBA">
        <w:tc>
          <w:tcPr>
            <w:tcW w:w="104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04D63" w:rsidRDefault="00204D63" w:rsidP="00CD1C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204D63" w:rsidRDefault="00204D63" w:rsidP="00204D63"/>
    <w:p w:rsidR="002400F6" w:rsidRDefault="002400F6"/>
    <w:sectPr w:rsidR="002400F6" w:rsidSect="006E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204D63"/>
    <w:rsid w:val="00204D63"/>
    <w:rsid w:val="0024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04D6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204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04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04D63"/>
    <w:rPr>
      <w:rFonts w:ascii="Arial" w:hAnsi="Arial" w:cs="Arial"/>
    </w:rPr>
  </w:style>
  <w:style w:type="paragraph" w:customStyle="1" w:styleId="ConsPlusNormal0">
    <w:name w:val="ConsPlusNormal"/>
    <w:link w:val="ConsPlusNormal"/>
    <w:rsid w:val="00204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2427</Words>
  <Characters>13834</Characters>
  <Application>Microsoft Office Word</Application>
  <DocSecurity>0</DocSecurity>
  <Lines>115</Lines>
  <Paragraphs>32</Paragraphs>
  <ScaleCrop>false</ScaleCrop>
  <Company>Home</Company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2020-03-27T04:16:00Z</dcterms:created>
  <dcterms:modified xsi:type="dcterms:W3CDTF">2020-03-27T04:17:00Z</dcterms:modified>
</cp:coreProperties>
</file>