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22" w:rsidRDefault="00A25F22" w:rsidP="00A2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="00432D76">
        <w:rPr>
          <w:b/>
          <w:sz w:val="28"/>
          <w:szCs w:val="28"/>
        </w:rPr>
        <w:t>Маршан</w:t>
      </w:r>
      <w:r>
        <w:rPr>
          <w:b/>
          <w:sz w:val="28"/>
          <w:szCs w:val="28"/>
        </w:rPr>
        <w:t>ского сельсовета</w:t>
      </w:r>
    </w:p>
    <w:p w:rsidR="00A25F22" w:rsidRDefault="00A25F22" w:rsidP="00A2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D77F57">
        <w:rPr>
          <w:b/>
          <w:sz w:val="28"/>
          <w:szCs w:val="28"/>
        </w:rPr>
        <w:t>июне</w:t>
      </w:r>
      <w:r>
        <w:rPr>
          <w:b/>
          <w:sz w:val="28"/>
          <w:szCs w:val="28"/>
        </w:rPr>
        <w:t xml:space="preserve">  2018 года</w:t>
      </w:r>
    </w:p>
    <w:p w:rsidR="00A25F22" w:rsidRDefault="00A25F22" w:rsidP="00A25F22">
      <w:pPr>
        <w:rPr>
          <w:b/>
          <w:sz w:val="28"/>
          <w:szCs w:val="28"/>
        </w:rPr>
      </w:pPr>
    </w:p>
    <w:p w:rsidR="00A25F22" w:rsidRDefault="00A25F22" w:rsidP="00A25F22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</w:t>
      </w:r>
      <w:r w:rsidR="00432D76">
        <w:rPr>
          <w:sz w:val="28"/>
          <w:szCs w:val="28"/>
        </w:rPr>
        <w:t>Маршан</w:t>
      </w:r>
      <w:r>
        <w:rPr>
          <w:sz w:val="28"/>
          <w:szCs w:val="28"/>
        </w:rPr>
        <w:t xml:space="preserve">ского сельсовета в </w:t>
      </w:r>
      <w:r w:rsidR="006A657A">
        <w:rPr>
          <w:sz w:val="28"/>
          <w:szCs w:val="28"/>
        </w:rPr>
        <w:t xml:space="preserve"> </w:t>
      </w:r>
      <w:r w:rsidR="00D77F57">
        <w:rPr>
          <w:sz w:val="28"/>
          <w:szCs w:val="28"/>
        </w:rPr>
        <w:t>июне  2018 года поступило  1</w:t>
      </w:r>
      <w:r>
        <w:rPr>
          <w:sz w:val="28"/>
          <w:szCs w:val="28"/>
        </w:rPr>
        <w:t xml:space="preserve"> обращений  граждан, в том числе:</w:t>
      </w:r>
    </w:p>
    <w:p w:rsidR="00A25F22" w:rsidRDefault="00A25F22" w:rsidP="00A2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>
        <w:rPr>
          <w:sz w:val="28"/>
          <w:szCs w:val="28"/>
        </w:rPr>
        <w:t xml:space="preserve"> 0, из них в форме электронного документа  -  0.</w:t>
      </w:r>
    </w:p>
    <w:p w:rsidR="00A25F22" w:rsidRDefault="00432D76" w:rsidP="00A25F22">
      <w:pPr>
        <w:rPr>
          <w:sz w:val="28"/>
          <w:szCs w:val="28"/>
        </w:rPr>
      </w:pPr>
      <w:r>
        <w:rPr>
          <w:b/>
          <w:sz w:val="28"/>
          <w:szCs w:val="28"/>
        </w:rPr>
        <w:t>принято на личном приеме (</w:t>
      </w:r>
      <w:r w:rsidR="00A25F22">
        <w:rPr>
          <w:b/>
          <w:sz w:val="28"/>
          <w:szCs w:val="28"/>
        </w:rPr>
        <w:t xml:space="preserve">устные обращения) – </w:t>
      </w:r>
      <w:r w:rsidR="00D77F57">
        <w:rPr>
          <w:sz w:val="28"/>
          <w:szCs w:val="28"/>
        </w:rPr>
        <w:t>1</w:t>
      </w:r>
      <w:r w:rsidR="007C4B42">
        <w:rPr>
          <w:sz w:val="28"/>
          <w:szCs w:val="28"/>
        </w:rPr>
        <w:t xml:space="preserve"> обращение</w:t>
      </w:r>
      <w:r w:rsidR="00A25F22">
        <w:rPr>
          <w:sz w:val="28"/>
          <w:szCs w:val="28"/>
        </w:rPr>
        <w:t xml:space="preserve">, </w:t>
      </w:r>
    </w:p>
    <w:p w:rsidR="00A25F22" w:rsidRDefault="00A25F22" w:rsidP="00A25F22">
      <w:pPr>
        <w:rPr>
          <w:sz w:val="28"/>
          <w:szCs w:val="28"/>
        </w:rPr>
      </w:pPr>
      <w:r>
        <w:rPr>
          <w:b/>
          <w:sz w:val="28"/>
          <w:szCs w:val="28"/>
        </w:rPr>
        <w:t>на спр</w:t>
      </w:r>
      <w:r w:rsidR="00432D76">
        <w:rPr>
          <w:b/>
          <w:sz w:val="28"/>
          <w:szCs w:val="28"/>
        </w:rPr>
        <w:t>авочный телефон (</w:t>
      </w:r>
      <w:r>
        <w:rPr>
          <w:b/>
          <w:sz w:val="28"/>
          <w:szCs w:val="28"/>
        </w:rPr>
        <w:t>« горячий телефон»)</w:t>
      </w:r>
      <w:r w:rsidR="00432D76">
        <w:rPr>
          <w:sz w:val="28"/>
          <w:szCs w:val="28"/>
        </w:rPr>
        <w:t xml:space="preserve"> -0</w:t>
      </w:r>
      <w:r w:rsidR="006A657A">
        <w:rPr>
          <w:sz w:val="28"/>
          <w:szCs w:val="28"/>
        </w:rPr>
        <w:t xml:space="preserve"> обращение</w:t>
      </w:r>
      <w:r>
        <w:rPr>
          <w:sz w:val="28"/>
          <w:szCs w:val="28"/>
        </w:rPr>
        <w:t>.</w:t>
      </w:r>
    </w:p>
    <w:p w:rsidR="00A25F22" w:rsidRDefault="00A25F22" w:rsidP="00A25F2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660"/>
        <w:gridCol w:w="1723"/>
      </w:tblGrid>
      <w:tr w:rsidR="00A25F22" w:rsidTr="00A25F22">
        <w:trPr>
          <w:trHeight w:val="9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A25F22" w:rsidRDefault="00A25F2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 </w:t>
            </w:r>
            <w:r w:rsidR="00D77F57">
              <w:rPr>
                <w:sz w:val="28"/>
                <w:szCs w:val="28"/>
                <w:lang w:eastAsia="en-US"/>
              </w:rPr>
              <w:t>июнь</w:t>
            </w:r>
          </w:p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2018г</w:t>
            </w:r>
          </w:p>
        </w:tc>
      </w:tr>
      <w:tr w:rsidR="00A25F22" w:rsidTr="00A25F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0A6AE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25F22" w:rsidTr="00A25F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0A6AE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25F22" w:rsidTr="00A25F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0A6AE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0A6AE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bookmarkStart w:id="0" w:name="_GoBack"/>
            <w:bookmarkEnd w:id="0"/>
          </w:p>
        </w:tc>
      </w:tr>
      <w:tr w:rsidR="000A6AE5" w:rsidTr="00A25F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E5" w:rsidRDefault="000A6AE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E5" w:rsidRDefault="000A6AE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E5" w:rsidRDefault="000A6AE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F22" w:rsidTr="00A25F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0A6AE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A25F22" w:rsidRDefault="00A25F22" w:rsidP="00A25F22">
      <w:pPr>
        <w:rPr>
          <w:sz w:val="28"/>
          <w:szCs w:val="28"/>
        </w:rPr>
      </w:pPr>
    </w:p>
    <w:p w:rsidR="00A25F22" w:rsidRDefault="00A25F22" w:rsidP="00A2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A25F22" w:rsidRDefault="00D77F57" w:rsidP="00A25F22">
      <w:pPr>
        <w:rPr>
          <w:sz w:val="28"/>
          <w:szCs w:val="28"/>
        </w:rPr>
      </w:pPr>
      <w:r>
        <w:rPr>
          <w:sz w:val="28"/>
          <w:szCs w:val="28"/>
        </w:rPr>
        <w:t>жалоба -  0</w:t>
      </w:r>
    </w:p>
    <w:p w:rsidR="00A25F22" w:rsidRDefault="00D77F57" w:rsidP="00A25F22">
      <w:pPr>
        <w:rPr>
          <w:sz w:val="28"/>
          <w:szCs w:val="28"/>
        </w:rPr>
      </w:pPr>
      <w:r>
        <w:rPr>
          <w:sz w:val="28"/>
          <w:szCs w:val="28"/>
        </w:rPr>
        <w:t>заявление – 1</w:t>
      </w:r>
    </w:p>
    <w:p w:rsidR="00A25F22" w:rsidRDefault="00A25F22" w:rsidP="00A2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A25F22" w:rsidRDefault="00A25F22" w:rsidP="00A25F22">
      <w:pPr>
        <w:rPr>
          <w:b/>
          <w:sz w:val="28"/>
          <w:szCs w:val="28"/>
        </w:rPr>
      </w:pPr>
    </w:p>
    <w:p w:rsidR="00A25F22" w:rsidRDefault="00432D76" w:rsidP="00A25F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</w:t>
      </w:r>
      <w:r w:rsidR="00A25F22">
        <w:rPr>
          <w:b/>
          <w:sz w:val="28"/>
          <w:szCs w:val="28"/>
        </w:rPr>
        <w:t>поддержано»</w:t>
      </w:r>
      <w:r>
        <w:rPr>
          <w:sz w:val="28"/>
          <w:szCs w:val="28"/>
        </w:rPr>
        <w:t xml:space="preserve"> (</w:t>
      </w:r>
      <w:r w:rsidR="00A25F22">
        <w:rPr>
          <w:sz w:val="28"/>
          <w:szCs w:val="28"/>
        </w:rPr>
        <w:t>по результатам рассмотрения предложение признано целесообразным, заявление или жалоба – обоснованными и</w:t>
      </w:r>
      <w:r w:rsidR="00D77F57">
        <w:rPr>
          <w:sz w:val="28"/>
          <w:szCs w:val="28"/>
        </w:rPr>
        <w:t xml:space="preserve"> подлежащими удовлетворению) - 1</w:t>
      </w:r>
      <w:r w:rsidR="00A25F22">
        <w:rPr>
          <w:sz w:val="28"/>
          <w:szCs w:val="28"/>
        </w:rPr>
        <w:t>;</w:t>
      </w:r>
    </w:p>
    <w:p w:rsidR="00A25F22" w:rsidRDefault="00A25F22" w:rsidP="00A25F2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D7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меры приняты»</w:t>
      </w:r>
      <w:r w:rsidR="00432D76">
        <w:rPr>
          <w:sz w:val="28"/>
          <w:szCs w:val="28"/>
        </w:rPr>
        <w:t xml:space="preserve">  (</w:t>
      </w:r>
      <w:r>
        <w:rPr>
          <w:sz w:val="28"/>
          <w:szCs w:val="28"/>
        </w:rPr>
        <w:t>по результатам рассмотрения полностью фактически удовлетворены поставленные в</w:t>
      </w:r>
      <w:r w:rsidR="006A657A">
        <w:rPr>
          <w:sz w:val="28"/>
          <w:szCs w:val="28"/>
        </w:rPr>
        <w:t xml:space="preserve"> обращении</w:t>
      </w:r>
      <w:r w:rsidR="00D77F57">
        <w:rPr>
          <w:sz w:val="28"/>
          <w:szCs w:val="28"/>
        </w:rPr>
        <w:t xml:space="preserve"> вопросы)  - 1</w:t>
      </w:r>
      <w:r>
        <w:rPr>
          <w:sz w:val="28"/>
          <w:szCs w:val="28"/>
        </w:rPr>
        <w:t>;</w:t>
      </w:r>
    </w:p>
    <w:p w:rsidR="00A25F22" w:rsidRDefault="00A25F22" w:rsidP="00A25F2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D7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разъяснено»</w:t>
      </w:r>
      <w:r w:rsidR="00432D76">
        <w:rPr>
          <w:sz w:val="28"/>
          <w:szCs w:val="28"/>
        </w:rPr>
        <w:t xml:space="preserve"> (</w:t>
      </w:r>
      <w:r>
        <w:rPr>
          <w:sz w:val="28"/>
          <w:szCs w:val="28"/>
        </w:rPr>
        <w:t>по результатам  рассмотрения предложения, заявления или жалобы заявитель проинформирован о порядке их ре</w:t>
      </w:r>
      <w:r w:rsidR="00D77F57">
        <w:rPr>
          <w:sz w:val="28"/>
          <w:szCs w:val="28"/>
        </w:rPr>
        <w:t>ализации или удовлетворения) – 1</w:t>
      </w:r>
      <w:r>
        <w:rPr>
          <w:sz w:val="28"/>
          <w:szCs w:val="28"/>
        </w:rPr>
        <w:t>;</w:t>
      </w:r>
    </w:p>
    <w:p w:rsidR="00A25F22" w:rsidRDefault="00A25F22" w:rsidP="00A25F2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D7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не поддержано»</w:t>
      </w:r>
      <w:r w:rsidR="00432D76">
        <w:rPr>
          <w:sz w:val="28"/>
          <w:szCs w:val="28"/>
        </w:rPr>
        <w:t xml:space="preserve"> (</w:t>
      </w:r>
      <w:r>
        <w:rPr>
          <w:sz w:val="28"/>
          <w:szCs w:val="28"/>
        </w:rPr>
        <w:t>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A25F22" w:rsidRDefault="00A25F22" w:rsidP="00A2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</w:t>
      </w:r>
      <w:r>
        <w:rPr>
          <w:b/>
          <w:sz w:val="28"/>
          <w:szCs w:val="28"/>
        </w:rPr>
        <w:t xml:space="preserve">  </w:t>
      </w:r>
      <w:r w:rsidR="00D77F57">
        <w:rPr>
          <w:sz w:val="28"/>
          <w:szCs w:val="28"/>
        </w:rPr>
        <w:t>-  1</w:t>
      </w:r>
      <w:r w:rsidR="006A657A">
        <w:rPr>
          <w:sz w:val="28"/>
          <w:szCs w:val="28"/>
        </w:rPr>
        <w:t xml:space="preserve"> обращение</w:t>
      </w:r>
      <w:r>
        <w:rPr>
          <w:sz w:val="28"/>
          <w:szCs w:val="28"/>
        </w:rPr>
        <w:t>.</w:t>
      </w:r>
    </w:p>
    <w:p w:rsidR="00A25F22" w:rsidRDefault="00A25F22" w:rsidP="00A2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p w:rsidR="00A25F22" w:rsidRDefault="00A25F22" w:rsidP="00A25F22"/>
    <w:p w:rsidR="00A25F22" w:rsidRDefault="00A25F22" w:rsidP="00A25F22"/>
    <w:p w:rsidR="00A25F22" w:rsidRDefault="00A25F22" w:rsidP="00A25F22"/>
    <w:p w:rsidR="00A25F22" w:rsidRDefault="00A25F22" w:rsidP="00A25F22"/>
    <w:p w:rsidR="00A25F22" w:rsidRDefault="00A25F22" w:rsidP="00A25F22"/>
    <w:p w:rsidR="000E0FC7" w:rsidRDefault="000E0FC7"/>
    <w:sectPr w:rsidR="000E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22"/>
    <w:rsid w:val="000A6AE5"/>
    <w:rsid w:val="000E0FC7"/>
    <w:rsid w:val="001A12B3"/>
    <w:rsid w:val="00432D76"/>
    <w:rsid w:val="006A657A"/>
    <w:rsid w:val="007A549E"/>
    <w:rsid w:val="007C4B42"/>
    <w:rsid w:val="00A25F22"/>
    <w:rsid w:val="00D7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USR0615</cp:lastModifiedBy>
  <cp:revision>10</cp:revision>
  <dcterms:created xsi:type="dcterms:W3CDTF">2018-07-10T05:22:00Z</dcterms:created>
  <dcterms:modified xsi:type="dcterms:W3CDTF">2019-04-18T08:36:00Z</dcterms:modified>
</cp:coreProperties>
</file>