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E5" w:rsidRDefault="000E5FE5" w:rsidP="000E5FE5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Информация по энергосбережению и повышению энергетической эффективности в администрации Маршанского сельсовета Каргатского района Новосибирской области за </w:t>
      </w:r>
      <w:r w:rsidR="00153FA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квартал 202</w:t>
      </w:r>
      <w:r w:rsidR="00E13E3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года</w:t>
      </w:r>
    </w:p>
    <w:p w:rsidR="000E5FE5" w:rsidRDefault="000E5FE5" w:rsidP="000E5FE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0E5FE5" w:rsidRDefault="000E5FE5" w:rsidP="000E5FE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dst61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Муниципальная программа в области энергосбережения и повышения энергетической эффективности была принята в </w:t>
      </w:r>
      <w:r w:rsidR="001A220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</w:t>
      </w:r>
      <w:r w:rsidR="001A22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г. на 20</w:t>
      </w:r>
      <w:r w:rsidR="001A2201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-202</w:t>
      </w:r>
      <w:r w:rsidR="001A220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годы.</w:t>
      </w:r>
    </w:p>
    <w:p w:rsidR="000E5FE5" w:rsidRDefault="000E5FE5" w:rsidP="000E5FE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st62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Сведения об объеме использования энергетических ресурсов в здании, об энергосбережении и о повышении энергетической эффективности, </w:t>
      </w:r>
      <w:bookmarkStart w:id="2" w:name="dst63"/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здание 1964 года постройки, площадь – 124 кв. м.</w:t>
      </w:r>
    </w:p>
    <w:p w:rsidR="000E5FE5" w:rsidRDefault="000E5FE5" w:rsidP="000E5FE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расположения: Новосибирская область, Каргатский район, село Маршанское, ул. Центральная, 84</w:t>
      </w:r>
    </w:p>
    <w:p w:rsidR="00153FA8" w:rsidRPr="00153FA8" w:rsidRDefault="002E47A4" w:rsidP="00153FA8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53FA8" w:rsidRPr="00153FA8">
        <w:rPr>
          <w:rFonts w:ascii="Times New Roman" w:eastAsia="Times New Roman" w:hAnsi="Times New Roman"/>
          <w:sz w:val="28"/>
          <w:szCs w:val="28"/>
          <w:lang w:eastAsia="ru-RU"/>
        </w:rPr>
        <w:t>Потребление электрической энергии за</w:t>
      </w:r>
      <w:r w:rsidR="00153FA8" w:rsidRPr="00153FA8">
        <w:rPr>
          <w:rFonts w:ascii="Times New Roman" w:hAnsi="Times New Roman"/>
          <w:sz w:val="28"/>
          <w:szCs w:val="28"/>
        </w:rPr>
        <w:t xml:space="preserve"> 2 квартал 2022</w:t>
      </w:r>
      <w:r w:rsidR="00153FA8">
        <w:rPr>
          <w:rFonts w:ascii="Times New Roman" w:hAnsi="Times New Roman"/>
          <w:sz w:val="28"/>
          <w:szCs w:val="28"/>
        </w:rPr>
        <w:t xml:space="preserve"> </w:t>
      </w:r>
      <w:r w:rsidR="00153FA8" w:rsidRPr="00153FA8">
        <w:rPr>
          <w:rFonts w:ascii="Times New Roman" w:hAnsi="Times New Roman"/>
          <w:sz w:val="28"/>
          <w:szCs w:val="28"/>
        </w:rPr>
        <w:t>г</w:t>
      </w:r>
      <w:r w:rsidR="00153FA8">
        <w:rPr>
          <w:rFonts w:ascii="Times New Roman" w:hAnsi="Times New Roman"/>
          <w:sz w:val="28"/>
          <w:szCs w:val="28"/>
        </w:rPr>
        <w:t>.</w:t>
      </w:r>
      <w:r w:rsidR="00153FA8" w:rsidRPr="00153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3FA8" w:rsidRPr="00153FA8">
        <w:rPr>
          <w:rFonts w:ascii="Times New Roman" w:hAnsi="Times New Roman"/>
          <w:sz w:val="28"/>
          <w:szCs w:val="28"/>
        </w:rPr>
        <w:t>8885 кВт  на сумму 51000,00 руб.,</w:t>
      </w:r>
      <w:r w:rsidR="00153FA8" w:rsidRPr="00153FA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53FA8" w:rsidRPr="00153FA8">
        <w:rPr>
          <w:rFonts w:ascii="Times New Roman" w:eastAsia="Times New Roman" w:hAnsi="Times New Roman"/>
          <w:sz w:val="28"/>
          <w:szCs w:val="28"/>
          <w:lang w:eastAsia="ru-RU"/>
        </w:rPr>
        <w:t>холодной воды 3 куб. м. на сумму  71,49 руб. отопление 9,728 Гкал на сумму 20560,20 руб.</w:t>
      </w:r>
    </w:p>
    <w:p w:rsidR="003C1871" w:rsidRDefault="000E5FE5" w:rsidP="003C187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3C1871">
        <w:rPr>
          <w:rFonts w:ascii="Times New Roman" w:eastAsia="Times New Roman" w:hAnsi="Times New Roman"/>
          <w:sz w:val="26"/>
          <w:szCs w:val="26"/>
          <w:lang w:eastAsia="ru-RU"/>
        </w:rPr>
        <w:t>-  В жилых домах установлен</w:t>
      </w:r>
      <w:r w:rsidR="00153FA8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="003C18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3FA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3C187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прибор</w:t>
      </w:r>
      <w:r w:rsidR="00153FA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C1871">
        <w:rPr>
          <w:rFonts w:ascii="Times New Roman" w:eastAsia="Times New Roman" w:hAnsi="Times New Roman"/>
          <w:sz w:val="26"/>
          <w:szCs w:val="26"/>
          <w:lang w:eastAsia="ru-RU"/>
        </w:rPr>
        <w:t xml:space="preserve"> учета потребления </w:t>
      </w:r>
      <w:r w:rsidR="00153F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C1871">
        <w:rPr>
          <w:rFonts w:ascii="Times New Roman" w:eastAsia="Times New Roman" w:hAnsi="Times New Roman"/>
          <w:sz w:val="26"/>
          <w:szCs w:val="26"/>
          <w:lang w:eastAsia="ru-RU"/>
        </w:rPr>
        <w:t>холодной воды;</w:t>
      </w:r>
    </w:p>
    <w:p w:rsidR="000E5FE5" w:rsidRDefault="000E5FE5" w:rsidP="003C18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энергетические паспорта отсутствуют;</w:t>
      </w:r>
    </w:p>
    <w:p w:rsidR="000E5FE5" w:rsidRDefault="000E5FE5" w:rsidP="000E5FE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dst100292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обязательные энергетические обследования не проводились.</w:t>
      </w:r>
    </w:p>
    <w:p w:rsidR="000E5FE5" w:rsidRDefault="000E5FE5" w:rsidP="000E5F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" w:name="dst29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153FA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53FA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квартале 202</w:t>
      </w:r>
      <w:r w:rsidR="003C528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proofErr w:type="spellStart"/>
      <w:r w:rsidRPr="00F8456A">
        <w:rPr>
          <w:rFonts w:ascii="Times New Roman" w:eastAsia="Times New Roman" w:hAnsi="Times New Roman"/>
          <w:sz w:val="26"/>
          <w:szCs w:val="26"/>
          <w:lang w:eastAsia="ru-RU"/>
        </w:rPr>
        <w:t>энергосервисные</w:t>
      </w:r>
      <w:proofErr w:type="spellEnd"/>
      <w:r w:rsidRPr="00F8456A">
        <w:rPr>
          <w:rFonts w:ascii="Times New Roman" w:eastAsia="Times New Roman" w:hAnsi="Times New Roman"/>
          <w:sz w:val="26"/>
          <w:szCs w:val="26"/>
          <w:lang w:eastAsia="ru-RU"/>
        </w:rPr>
        <w:t xml:space="preserve"> договора для нужд МО   не заключались;</w:t>
      </w:r>
      <w:bookmarkStart w:id="5" w:name="dst100294"/>
      <w:bookmarkStart w:id="6" w:name="dst100295"/>
      <w:bookmarkEnd w:id="5"/>
      <w:bookmarkEnd w:id="6"/>
    </w:p>
    <w:p w:rsidR="000E5FE5" w:rsidRDefault="000E5FE5" w:rsidP="000E5F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поддержка в области энергосбережения и повышения энергетической эффективности не предоставлялась;</w:t>
      </w:r>
    </w:p>
    <w:p w:rsidR="000E5FE5" w:rsidRDefault="000E5FE5" w:rsidP="000E5FE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dst100296"/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Нарушений законодательства в области энергосбережении и  повышения энергетической эффективности не выявлено;</w:t>
      </w:r>
    </w:p>
    <w:p w:rsidR="000E5FE5" w:rsidRDefault="000E5FE5" w:rsidP="000E5FE5">
      <w:pPr>
        <w:tabs>
          <w:tab w:val="left" w:pos="540"/>
        </w:tabs>
        <w:spacing w:after="0" w:line="312" w:lineRule="auto"/>
        <w:outlineLvl w:val="0"/>
        <w:rPr>
          <w:rFonts w:ascii="Times New Roman" w:eastAsia="Times New Roman" w:hAnsi="Times New Roman"/>
          <w:sz w:val="26"/>
          <w:szCs w:val="26"/>
          <w:lang w:val="x-none" w:eastAsia="ar-SA"/>
        </w:rPr>
      </w:pPr>
      <w:bookmarkStart w:id="8" w:name="dst100297"/>
      <w:bookmarkStart w:id="9" w:name="dst100299"/>
      <w:bookmarkEnd w:id="8"/>
      <w:bookmarkEnd w:id="9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6"/>
          <w:szCs w:val="26"/>
          <w:lang w:val="x-none" w:eastAsia="ar-SA"/>
        </w:rPr>
        <w:t xml:space="preserve">Нормативные правовые акты в сфере энергосбережения и повышения энергетической эффективности на территории поселения за период 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01. 0</w:t>
      </w:r>
      <w:r w:rsidR="00153FA8"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x-none" w:eastAsia="ar-SA"/>
        </w:rPr>
        <w:t>20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="003C5287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>
        <w:rPr>
          <w:rFonts w:ascii="Times New Roman" w:eastAsia="Times New Roman" w:hAnsi="Times New Roman"/>
          <w:sz w:val="26"/>
          <w:szCs w:val="26"/>
          <w:lang w:val="x-none" w:eastAsia="ar-SA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/>
          <w:sz w:val="26"/>
          <w:szCs w:val="26"/>
          <w:lang w:val="x-none" w:eastAsia="ar-SA"/>
        </w:rPr>
        <w:t xml:space="preserve">  по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01. </w:t>
      </w:r>
      <w:r w:rsidR="00175FC7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153FA8">
        <w:rPr>
          <w:rFonts w:ascii="Times New Roman" w:eastAsia="Times New Roman" w:hAnsi="Times New Roman"/>
          <w:sz w:val="26"/>
          <w:szCs w:val="26"/>
          <w:lang w:eastAsia="ar-SA"/>
        </w:rPr>
        <w:t>7</w:t>
      </w:r>
      <w:bookmarkStart w:id="10" w:name="_GoBack"/>
      <w:bookmarkEnd w:id="10"/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/>
          <w:sz w:val="26"/>
          <w:szCs w:val="26"/>
          <w:lang w:val="x-none" w:eastAsia="ar-SA"/>
        </w:rPr>
        <w:t>20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="00175FC7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>
        <w:rPr>
          <w:rFonts w:ascii="Times New Roman" w:eastAsia="Times New Roman" w:hAnsi="Times New Roman"/>
          <w:sz w:val="26"/>
          <w:szCs w:val="26"/>
          <w:lang w:val="x-none" w:eastAsia="ar-SA"/>
        </w:rPr>
        <w:t xml:space="preserve"> года не утверждались.</w:t>
      </w:r>
    </w:p>
    <w:p w:rsidR="000E5FE5" w:rsidRDefault="000E5FE5" w:rsidP="000E5FE5"/>
    <w:p w:rsidR="00CC282C" w:rsidRDefault="00153FA8"/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1A"/>
    <w:rsid w:val="000B1645"/>
    <w:rsid w:val="000E5FE5"/>
    <w:rsid w:val="00122F16"/>
    <w:rsid w:val="00153FA8"/>
    <w:rsid w:val="00175FC7"/>
    <w:rsid w:val="00182501"/>
    <w:rsid w:val="001A2201"/>
    <w:rsid w:val="002E47A4"/>
    <w:rsid w:val="003C1871"/>
    <w:rsid w:val="003C5287"/>
    <w:rsid w:val="004F7B14"/>
    <w:rsid w:val="009E0165"/>
    <w:rsid w:val="00BB0A81"/>
    <w:rsid w:val="00E13E32"/>
    <w:rsid w:val="00E2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11</cp:revision>
  <dcterms:created xsi:type="dcterms:W3CDTF">2021-11-23T03:51:00Z</dcterms:created>
  <dcterms:modified xsi:type="dcterms:W3CDTF">2022-07-06T05:11:00Z</dcterms:modified>
</cp:coreProperties>
</file>