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EE" w:rsidRDefault="003417FE" w:rsidP="004867D0">
      <w:pPr>
        <w:spacing w:after="0" w:line="240" w:lineRule="auto"/>
        <w:ind w:left="-180" w:firstLine="142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62264" cy="53016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4000000140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64" cy="530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701EE" w:rsidRDefault="006701EE" w:rsidP="003417FE">
      <w:pPr>
        <w:spacing w:after="0" w:line="240" w:lineRule="auto"/>
        <w:ind w:left="1134" w:firstLine="142"/>
        <w:jc w:val="both"/>
        <w:rPr>
          <w:rFonts w:ascii="Times New Roman" w:hAnsi="Times New Roman"/>
          <w:sz w:val="28"/>
          <w:szCs w:val="28"/>
        </w:rPr>
      </w:pPr>
    </w:p>
    <w:p w:rsidR="003417FE" w:rsidRPr="00CB4F6F" w:rsidRDefault="003417FE" w:rsidP="00CD342C">
      <w:pPr>
        <w:pStyle w:val="ConsPlusTitle"/>
        <w:ind w:left="851" w:right="566" w:firstLine="283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B4F6F">
        <w:rPr>
          <w:rFonts w:ascii="Times New Roman" w:hAnsi="Times New Roman" w:cs="Times New Roman"/>
          <w:sz w:val="26"/>
          <w:szCs w:val="26"/>
        </w:rPr>
        <w:t>Меры безопасности на льду</w:t>
      </w:r>
    </w:p>
    <w:p w:rsidR="003417FE" w:rsidRPr="00CB4F6F" w:rsidRDefault="003417FE" w:rsidP="003417FE">
      <w:pPr>
        <w:pStyle w:val="ConsPlusNormal"/>
        <w:ind w:left="851" w:right="56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CB4F6F">
        <w:rPr>
          <w:rFonts w:ascii="Times New Roman" w:hAnsi="Times New Roman" w:cs="Times New Roman"/>
          <w:sz w:val="26"/>
          <w:szCs w:val="26"/>
        </w:rPr>
        <w:t>При переходе водного объекта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 Проверка прочности льда ударами ног запрещается.</w:t>
      </w:r>
    </w:p>
    <w:p w:rsidR="003417FE" w:rsidRPr="00CB4F6F" w:rsidRDefault="003417FE" w:rsidP="003417FE">
      <w:pPr>
        <w:pStyle w:val="ConsPlusNormal"/>
        <w:ind w:left="851" w:right="56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CB4F6F">
        <w:rPr>
          <w:rFonts w:ascii="Times New Roman" w:hAnsi="Times New Roman" w:cs="Times New Roman"/>
          <w:sz w:val="26"/>
          <w:szCs w:val="26"/>
        </w:rPr>
        <w:t>Не допускается выход на лед в местах, где выставлены запрещающие знаки.</w:t>
      </w:r>
    </w:p>
    <w:p w:rsidR="003417FE" w:rsidRPr="00CB4F6F" w:rsidRDefault="003417FE" w:rsidP="003417FE">
      <w:pPr>
        <w:pStyle w:val="ConsPlusNormal"/>
        <w:ind w:left="851" w:right="56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CB4F6F">
        <w:rPr>
          <w:rFonts w:ascii="Times New Roman" w:hAnsi="Times New Roman" w:cs="Times New Roman"/>
          <w:sz w:val="26"/>
          <w:szCs w:val="26"/>
        </w:rPr>
        <w:t>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водные объекты ручьи и вливаются теплые сточные воды промышленных предприятий, ведется заготовка льда и т.п.</w:t>
      </w:r>
    </w:p>
    <w:p w:rsidR="004019A5" w:rsidRPr="00CB4F6F" w:rsidRDefault="004019A5" w:rsidP="004019A5">
      <w:pPr>
        <w:pStyle w:val="ConsPlusNormal"/>
        <w:ind w:left="851" w:right="56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CB4F6F">
        <w:rPr>
          <w:rFonts w:ascii="Times New Roman" w:hAnsi="Times New Roman" w:cs="Times New Roman"/>
          <w:sz w:val="26"/>
          <w:szCs w:val="26"/>
        </w:rPr>
        <w:t>При переходе по льду группами необходимо следовать друг за другом на расстоянии 5 - 6 метров и быть готовым оказать немедленную помощь терпящему бедствие.</w:t>
      </w:r>
    </w:p>
    <w:p w:rsidR="004019A5" w:rsidRPr="00CB4F6F" w:rsidRDefault="004019A5" w:rsidP="004019A5">
      <w:pPr>
        <w:pStyle w:val="ConsPlusNormal"/>
        <w:ind w:left="851" w:right="56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CB4F6F">
        <w:rPr>
          <w:rFonts w:ascii="Times New Roman" w:hAnsi="Times New Roman" w:cs="Times New Roman"/>
          <w:sz w:val="26"/>
          <w:szCs w:val="26"/>
        </w:rPr>
        <w:t>Во время рыбной ловли нельзя пробивать много лунок на ограниченной площади и собираться большими группами.</w:t>
      </w:r>
    </w:p>
    <w:p w:rsidR="003417FE" w:rsidRDefault="003417FE" w:rsidP="003417FE">
      <w:pPr>
        <w:pStyle w:val="ConsPlusNormal"/>
        <w:ind w:left="851" w:right="56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CB4F6F">
        <w:rPr>
          <w:rFonts w:ascii="Times New Roman" w:hAnsi="Times New Roman" w:cs="Times New Roman"/>
          <w:sz w:val="26"/>
          <w:szCs w:val="26"/>
        </w:rPr>
        <w:t>Каждому рыболову рекомендуется иметь спасательное средство в виде шнура длиной 12 - 15 метров, на одном конце которого должен быть закреплен груз весом 400 - 500 граммов, а на другом - изготовлена петля.</w:t>
      </w:r>
    </w:p>
    <w:p w:rsidR="00CB4F6F" w:rsidRPr="00CB4F6F" w:rsidRDefault="00CB4F6F" w:rsidP="003417FE">
      <w:pPr>
        <w:pStyle w:val="ConsPlusNormal"/>
        <w:ind w:left="851" w:right="566"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3417FE" w:rsidRPr="00CB4F6F" w:rsidRDefault="003417FE" w:rsidP="003417FE">
      <w:pPr>
        <w:pStyle w:val="ConsPlusNormal"/>
        <w:ind w:left="851" w:right="566" w:firstLine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F6F">
        <w:rPr>
          <w:rFonts w:ascii="Times New Roman" w:hAnsi="Times New Roman" w:cs="Times New Roman"/>
          <w:b/>
          <w:sz w:val="26"/>
          <w:szCs w:val="26"/>
        </w:rPr>
        <w:t>На водных объектах запрещается:</w:t>
      </w:r>
    </w:p>
    <w:p w:rsidR="00CB4F6F" w:rsidRPr="00CB4F6F" w:rsidRDefault="003417FE" w:rsidP="00CB4F6F">
      <w:pPr>
        <w:pStyle w:val="ConsPlusNormal"/>
        <w:ind w:left="851" w:right="56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CB4F6F">
        <w:rPr>
          <w:rFonts w:ascii="Times New Roman" w:hAnsi="Times New Roman" w:cs="Times New Roman"/>
          <w:sz w:val="26"/>
          <w:szCs w:val="26"/>
        </w:rPr>
        <w:t>1) выезд на лед транспортных средств вне ледовых переправ</w:t>
      </w:r>
      <w:r w:rsidR="00CB4F6F" w:rsidRPr="00CB4F6F">
        <w:rPr>
          <w:rFonts w:ascii="Times New Roman" w:hAnsi="Times New Roman" w:cs="Times New Roman"/>
          <w:sz w:val="26"/>
          <w:szCs w:val="26"/>
        </w:rPr>
        <w:t>, за исключением:</w:t>
      </w:r>
    </w:p>
    <w:p w:rsidR="003417FE" w:rsidRPr="00CB4F6F" w:rsidRDefault="00CB4F6F" w:rsidP="00CB4F6F">
      <w:pPr>
        <w:pStyle w:val="ConsPlusNormal"/>
        <w:ind w:left="851" w:right="56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CB4F6F">
        <w:rPr>
          <w:rFonts w:ascii="Times New Roman" w:hAnsi="Times New Roman" w:cs="Times New Roman"/>
          <w:sz w:val="26"/>
          <w:szCs w:val="26"/>
        </w:rPr>
        <w:t>судов на воздушной подушке, аэроботов;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4F6F">
        <w:rPr>
          <w:rFonts w:ascii="Times New Roman" w:hAnsi="Times New Roman" w:cs="Times New Roman"/>
          <w:sz w:val="26"/>
          <w:szCs w:val="26"/>
        </w:rPr>
        <w:t>снегоходов, снегоболотоходов, мотовездеходов, вездеходов (с шинами низкого давления) в период с декабря по февраль;</w:t>
      </w:r>
    </w:p>
    <w:p w:rsidR="003417FE" w:rsidRPr="00CB4F6F" w:rsidRDefault="003417FE" w:rsidP="003417FE">
      <w:pPr>
        <w:pStyle w:val="ConsPlusNormal"/>
        <w:ind w:left="851" w:right="56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CB4F6F">
        <w:rPr>
          <w:rFonts w:ascii="Times New Roman" w:hAnsi="Times New Roman" w:cs="Times New Roman"/>
          <w:sz w:val="26"/>
          <w:szCs w:val="26"/>
        </w:rPr>
        <w:t>2) выход на лед и купание в местах, где выставлены запрещающие знаки;</w:t>
      </w:r>
    </w:p>
    <w:p w:rsidR="006701EE" w:rsidRPr="00CB4F6F" w:rsidRDefault="003417FE" w:rsidP="004019A5">
      <w:pPr>
        <w:pStyle w:val="ConsPlusNormal"/>
        <w:ind w:left="851" w:right="56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CB4F6F">
        <w:rPr>
          <w:rFonts w:ascii="Times New Roman" w:hAnsi="Times New Roman" w:cs="Times New Roman"/>
          <w:sz w:val="26"/>
          <w:szCs w:val="26"/>
        </w:rPr>
        <w:t>3) выход на лед в периоды ледостава и освобождения от льда.</w:t>
      </w:r>
    </w:p>
    <w:sectPr w:rsidR="006701EE" w:rsidRPr="00CB4F6F" w:rsidSect="00CB4F6F">
      <w:headerReference w:type="even" r:id="rId7"/>
      <w:headerReference w:type="default" r:id="rId8"/>
      <w:pgSz w:w="11906" w:h="16838"/>
      <w:pgMar w:top="0" w:right="0" w:bottom="709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79A" w:rsidRDefault="009C079A">
      <w:r>
        <w:separator/>
      </w:r>
    </w:p>
  </w:endnote>
  <w:endnote w:type="continuationSeparator" w:id="0">
    <w:p w:rsidR="009C079A" w:rsidRDefault="009C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79A" w:rsidRDefault="009C079A">
      <w:r>
        <w:separator/>
      </w:r>
    </w:p>
  </w:footnote>
  <w:footnote w:type="continuationSeparator" w:id="0">
    <w:p w:rsidR="009C079A" w:rsidRDefault="009C0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1EE" w:rsidRDefault="00A22C7E" w:rsidP="00C81A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01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01EE" w:rsidRDefault="006701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1EE" w:rsidRPr="003952A0" w:rsidRDefault="00A22C7E" w:rsidP="00C81A76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3952A0">
      <w:rPr>
        <w:rStyle w:val="a5"/>
        <w:rFonts w:ascii="Times New Roman" w:hAnsi="Times New Roman"/>
      </w:rPr>
      <w:fldChar w:fldCharType="begin"/>
    </w:r>
    <w:r w:rsidR="006701EE" w:rsidRPr="003952A0">
      <w:rPr>
        <w:rStyle w:val="a5"/>
        <w:rFonts w:ascii="Times New Roman" w:hAnsi="Times New Roman"/>
      </w:rPr>
      <w:instrText xml:space="preserve">PAGE  </w:instrText>
    </w:r>
    <w:r w:rsidRPr="003952A0">
      <w:rPr>
        <w:rStyle w:val="a5"/>
        <w:rFonts w:ascii="Times New Roman" w:hAnsi="Times New Roman"/>
      </w:rPr>
      <w:fldChar w:fldCharType="separate"/>
    </w:r>
    <w:r w:rsidR="00CB4F6F">
      <w:rPr>
        <w:rStyle w:val="a5"/>
        <w:rFonts w:ascii="Times New Roman" w:hAnsi="Times New Roman"/>
        <w:noProof/>
      </w:rPr>
      <w:t>2</w:t>
    </w:r>
    <w:r w:rsidRPr="003952A0">
      <w:rPr>
        <w:rStyle w:val="a5"/>
        <w:rFonts w:ascii="Times New Roman" w:hAnsi="Times New Roman"/>
      </w:rPr>
      <w:fldChar w:fldCharType="end"/>
    </w:r>
  </w:p>
  <w:p w:rsidR="006701EE" w:rsidRDefault="006701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4A9"/>
    <w:rsid w:val="00013944"/>
    <w:rsid w:val="0005424F"/>
    <w:rsid w:val="000D65D1"/>
    <w:rsid w:val="000E10C4"/>
    <w:rsid w:val="000E285F"/>
    <w:rsid w:val="000F063E"/>
    <w:rsid w:val="000F3446"/>
    <w:rsid w:val="000F4492"/>
    <w:rsid w:val="001024BD"/>
    <w:rsid w:val="0013455E"/>
    <w:rsid w:val="001A0C83"/>
    <w:rsid w:val="0023221E"/>
    <w:rsid w:val="003045E1"/>
    <w:rsid w:val="003163D9"/>
    <w:rsid w:val="00321AF7"/>
    <w:rsid w:val="00337CD2"/>
    <w:rsid w:val="003417FE"/>
    <w:rsid w:val="00346EE3"/>
    <w:rsid w:val="00373029"/>
    <w:rsid w:val="003765EC"/>
    <w:rsid w:val="003773F5"/>
    <w:rsid w:val="003952A0"/>
    <w:rsid w:val="003E0C11"/>
    <w:rsid w:val="003F11AE"/>
    <w:rsid w:val="004019A5"/>
    <w:rsid w:val="0045310A"/>
    <w:rsid w:val="00472C2D"/>
    <w:rsid w:val="00484A70"/>
    <w:rsid w:val="004867D0"/>
    <w:rsid w:val="004F1F64"/>
    <w:rsid w:val="0051091B"/>
    <w:rsid w:val="0051610A"/>
    <w:rsid w:val="00534A3B"/>
    <w:rsid w:val="00535607"/>
    <w:rsid w:val="00547C6C"/>
    <w:rsid w:val="00567195"/>
    <w:rsid w:val="00584ACC"/>
    <w:rsid w:val="00592DE8"/>
    <w:rsid w:val="006004AC"/>
    <w:rsid w:val="006313B1"/>
    <w:rsid w:val="00644EB9"/>
    <w:rsid w:val="00662DCA"/>
    <w:rsid w:val="006701EE"/>
    <w:rsid w:val="006714A5"/>
    <w:rsid w:val="00682BD9"/>
    <w:rsid w:val="006A120B"/>
    <w:rsid w:val="006D1FC9"/>
    <w:rsid w:val="006D6CF4"/>
    <w:rsid w:val="0071788D"/>
    <w:rsid w:val="00726831"/>
    <w:rsid w:val="00730F2B"/>
    <w:rsid w:val="00747C75"/>
    <w:rsid w:val="00757A9E"/>
    <w:rsid w:val="00784678"/>
    <w:rsid w:val="007A35C4"/>
    <w:rsid w:val="007B06DC"/>
    <w:rsid w:val="007B6D10"/>
    <w:rsid w:val="007E23FC"/>
    <w:rsid w:val="0082242F"/>
    <w:rsid w:val="00843D75"/>
    <w:rsid w:val="008A2AC7"/>
    <w:rsid w:val="008D1354"/>
    <w:rsid w:val="009100C1"/>
    <w:rsid w:val="00913F9A"/>
    <w:rsid w:val="0093469A"/>
    <w:rsid w:val="00951A5E"/>
    <w:rsid w:val="00965525"/>
    <w:rsid w:val="009809C6"/>
    <w:rsid w:val="0098335C"/>
    <w:rsid w:val="009B05A6"/>
    <w:rsid w:val="009C079A"/>
    <w:rsid w:val="009D1B2E"/>
    <w:rsid w:val="009D3509"/>
    <w:rsid w:val="009E3A73"/>
    <w:rsid w:val="009E7CF3"/>
    <w:rsid w:val="00A05287"/>
    <w:rsid w:val="00A0727E"/>
    <w:rsid w:val="00A15624"/>
    <w:rsid w:val="00A22C7E"/>
    <w:rsid w:val="00A3026C"/>
    <w:rsid w:val="00A461AF"/>
    <w:rsid w:val="00A64BB9"/>
    <w:rsid w:val="00A81862"/>
    <w:rsid w:val="00AC1544"/>
    <w:rsid w:val="00AD301C"/>
    <w:rsid w:val="00B33221"/>
    <w:rsid w:val="00BC1727"/>
    <w:rsid w:val="00C01190"/>
    <w:rsid w:val="00C10252"/>
    <w:rsid w:val="00C26417"/>
    <w:rsid w:val="00C27CD0"/>
    <w:rsid w:val="00C4495B"/>
    <w:rsid w:val="00C51263"/>
    <w:rsid w:val="00C64836"/>
    <w:rsid w:val="00C76450"/>
    <w:rsid w:val="00C81A76"/>
    <w:rsid w:val="00CB252C"/>
    <w:rsid w:val="00CB4F6F"/>
    <w:rsid w:val="00CD342C"/>
    <w:rsid w:val="00CD67D2"/>
    <w:rsid w:val="00D23C9D"/>
    <w:rsid w:val="00D47ED2"/>
    <w:rsid w:val="00D5348C"/>
    <w:rsid w:val="00DB382F"/>
    <w:rsid w:val="00DC2925"/>
    <w:rsid w:val="00DD6394"/>
    <w:rsid w:val="00DE4BBD"/>
    <w:rsid w:val="00DF44A9"/>
    <w:rsid w:val="00DF501C"/>
    <w:rsid w:val="00E1621E"/>
    <w:rsid w:val="00E36158"/>
    <w:rsid w:val="00E41B21"/>
    <w:rsid w:val="00E5175E"/>
    <w:rsid w:val="00E5363B"/>
    <w:rsid w:val="00E60A63"/>
    <w:rsid w:val="00E903DA"/>
    <w:rsid w:val="00F90E82"/>
    <w:rsid w:val="00FC0805"/>
    <w:rsid w:val="00F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DA3269-A056-4BB1-8738-07B38C98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4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862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3">
    <w:name w:val="header"/>
    <w:basedOn w:val="a"/>
    <w:link w:val="a4"/>
    <w:uiPriority w:val="99"/>
    <w:rsid w:val="003952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5D86"/>
    <w:rPr>
      <w:lang w:eastAsia="en-US"/>
    </w:rPr>
  </w:style>
  <w:style w:type="character" w:styleId="a5">
    <w:name w:val="page number"/>
    <w:basedOn w:val="a0"/>
    <w:uiPriority w:val="99"/>
    <w:rsid w:val="003952A0"/>
    <w:rPr>
      <w:rFonts w:cs="Times New Roman"/>
    </w:rPr>
  </w:style>
  <w:style w:type="paragraph" w:styleId="a6">
    <w:name w:val="footer"/>
    <w:basedOn w:val="a"/>
    <w:link w:val="a7"/>
    <w:uiPriority w:val="99"/>
    <w:rsid w:val="003952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5D86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4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7FE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3417FE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2023-08-15T09:04:00Z</cp:lastPrinted>
  <dcterms:created xsi:type="dcterms:W3CDTF">2024-10-03T07:35:00Z</dcterms:created>
  <dcterms:modified xsi:type="dcterms:W3CDTF">2024-10-16T09:00:00Z</dcterms:modified>
</cp:coreProperties>
</file>