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12" w:rsidRPr="00233112" w:rsidRDefault="00233112" w:rsidP="0023311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3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детей и их защита.</w:t>
      </w:r>
    </w:p>
    <w:p w:rsidR="00233112" w:rsidRPr="00233112" w:rsidRDefault="00233112" w:rsidP="0023311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1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 Российской Федерации гарантирует реализацию  прав детей, а также их защиту.</w:t>
      </w:r>
    </w:p>
    <w:p w:rsidR="00233112" w:rsidRPr="00233112" w:rsidRDefault="00233112" w:rsidP="00233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311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Каждый  ребенок на территории Российской Федерации имеет право:</w:t>
      </w:r>
    </w:p>
    <w:p w:rsidR="00233112" w:rsidRPr="00233112" w:rsidRDefault="00233112" w:rsidP="002331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имя, отчество, фамилию и гражданство;</w:t>
      </w:r>
    </w:p>
    <w:p w:rsidR="00233112" w:rsidRPr="00233112" w:rsidRDefault="00233112" w:rsidP="002331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жизнь и воспитание в семье, со своими родителями, которые должны заботиться о его воспитании, обучении и развитии;</w:t>
      </w:r>
    </w:p>
    <w:p w:rsidR="00233112" w:rsidRPr="00233112" w:rsidRDefault="00233112" w:rsidP="002331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защиту своих интересов;</w:t>
      </w:r>
    </w:p>
    <w:p w:rsidR="00233112" w:rsidRPr="00233112" w:rsidRDefault="00233112" w:rsidP="002331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защиту от злоупотреблений со стороны своих родителей либо законных представителей (опекунов, попечителей и т.д.).</w:t>
      </w:r>
    </w:p>
    <w:p w:rsidR="00233112" w:rsidRPr="00233112" w:rsidRDefault="00233112" w:rsidP="002331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доступ к информации;</w:t>
      </w:r>
    </w:p>
    <w:p w:rsidR="00233112" w:rsidRPr="00233112" w:rsidRDefault="00233112" w:rsidP="002331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личную, семейную жизнь, неприкосновенность жилища, право хранить в тайне свою переписку, телефонные переговоры и личные данные;</w:t>
      </w:r>
    </w:p>
    <w:p w:rsidR="00233112" w:rsidRPr="00233112" w:rsidRDefault="00233112" w:rsidP="002331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защиту и помощь от государства;</w:t>
      </w:r>
    </w:p>
    <w:p w:rsidR="00233112" w:rsidRPr="00233112" w:rsidRDefault="00233112" w:rsidP="002331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охрану здоровья и медицинское обслуживание;</w:t>
      </w:r>
    </w:p>
    <w:p w:rsidR="00233112" w:rsidRPr="00233112" w:rsidRDefault="00233112" w:rsidP="002331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образование;</w:t>
      </w:r>
    </w:p>
    <w:p w:rsidR="00233112" w:rsidRPr="00233112" w:rsidRDefault="00233112" w:rsidP="002331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полноценную и достойную жизнь;</w:t>
      </w:r>
    </w:p>
    <w:p w:rsidR="00233112" w:rsidRPr="00233112" w:rsidRDefault="00233112" w:rsidP="002331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1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имущество.</w:t>
      </w:r>
    </w:p>
    <w:p w:rsidR="00233112" w:rsidRPr="00233112" w:rsidRDefault="00233112" w:rsidP="00233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33112" w:rsidRPr="00233112" w:rsidRDefault="00233112" w:rsidP="00233112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права ребенка нарушаются, он имеет </w:t>
      </w:r>
      <w:r w:rsidRPr="002331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право на их защиту.</w:t>
      </w:r>
    </w:p>
    <w:p w:rsidR="00233112" w:rsidRPr="00233112" w:rsidRDefault="00233112" w:rsidP="00233112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1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65 Семейного кодекса РФ защита прав и интересов детей возлагается на их родителей.</w:t>
      </w:r>
      <w:bookmarkStart w:id="0" w:name="dst100297"/>
      <w:bookmarkEnd w:id="0"/>
      <w:r w:rsidRPr="0023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233112" w:rsidRPr="00233112" w:rsidRDefault="00233112" w:rsidP="002331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0254"/>
      <w:bookmarkEnd w:id="1"/>
      <w:r w:rsidRPr="002331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защита прав и законных интересов ребенка осуществляется органом опеки и попечительства, прокурором и судом (ст. 56 Семейного кодекса РФ)</w:t>
      </w:r>
    </w:p>
    <w:p w:rsidR="00233112" w:rsidRPr="00233112" w:rsidRDefault="00233112" w:rsidP="0023311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233112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Но если права ребенка нарушают родители, </w:t>
      </w:r>
      <w:proofErr w:type="gramStart"/>
      <w:r w:rsidRPr="00233112">
        <w:rPr>
          <w:rFonts w:ascii="Times New Roman" w:eastAsia="Calibri" w:hAnsi="Times New Roman" w:cs="Times New Roman"/>
          <w:i/>
          <w:sz w:val="28"/>
          <w:szCs w:val="28"/>
        </w:rPr>
        <w:t>то</w:t>
      </w:r>
      <w:proofErr w:type="gramEnd"/>
      <w:r w:rsidRPr="00233112">
        <w:rPr>
          <w:rFonts w:ascii="Times New Roman" w:eastAsia="Calibri" w:hAnsi="Times New Roman" w:cs="Times New Roman"/>
          <w:i/>
          <w:sz w:val="28"/>
          <w:szCs w:val="28"/>
        </w:rPr>
        <w:t xml:space="preserve"> что же делать?!</w:t>
      </w:r>
    </w:p>
    <w:p w:rsidR="00233112" w:rsidRPr="00233112" w:rsidRDefault="00233112" w:rsidP="002331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1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Семейным кодексом РФ гарантируется  право ребенка на защиту от злоупотреблений со стороны родителей (лиц, их заменяющих).</w:t>
      </w:r>
    </w:p>
    <w:p w:rsidR="00233112" w:rsidRPr="00233112" w:rsidRDefault="00233112" w:rsidP="002331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0257"/>
      <w:bookmarkEnd w:id="2"/>
      <w:proofErr w:type="gramStart"/>
      <w:r w:rsidRPr="00233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 опеки и попечительства, а по достижении возраста четырнадцати лет в суд (ч. 2 ст. 56 Семейного кодекса РФ).</w:t>
      </w:r>
      <w:proofErr w:type="gramEnd"/>
    </w:p>
    <w:p w:rsidR="00233112" w:rsidRPr="00233112" w:rsidRDefault="00233112" w:rsidP="0023311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112" w:rsidRPr="00233112" w:rsidRDefault="00233112" w:rsidP="00233112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233112">
        <w:rPr>
          <w:rFonts w:ascii="Times New Roman" w:eastAsia="Calibri" w:hAnsi="Times New Roman" w:cs="Times New Roman"/>
          <w:sz w:val="28"/>
          <w:szCs w:val="28"/>
        </w:rPr>
        <w:t>Помощник прокурора Каргатского района</w:t>
      </w:r>
    </w:p>
    <w:p w:rsidR="00233112" w:rsidRPr="00233112" w:rsidRDefault="00233112" w:rsidP="00233112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233112" w:rsidRPr="00233112" w:rsidRDefault="00233112" w:rsidP="00233112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233112">
        <w:rPr>
          <w:rFonts w:ascii="Times New Roman" w:eastAsia="Calibri" w:hAnsi="Times New Roman" w:cs="Times New Roman"/>
          <w:sz w:val="28"/>
          <w:szCs w:val="28"/>
        </w:rPr>
        <w:t xml:space="preserve">юрист 1 класса </w:t>
      </w:r>
      <w:r w:rsidRPr="00233112">
        <w:rPr>
          <w:rFonts w:ascii="Times New Roman" w:eastAsia="Calibri" w:hAnsi="Times New Roman" w:cs="Times New Roman"/>
          <w:sz w:val="28"/>
          <w:szCs w:val="28"/>
        </w:rPr>
        <w:tab/>
      </w:r>
      <w:r w:rsidRPr="00233112">
        <w:rPr>
          <w:rFonts w:ascii="Times New Roman" w:eastAsia="Calibri" w:hAnsi="Times New Roman" w:cs="Times New Roman"/>
          <w:sz w:val="28"/>
          <w:szCs w:val="28"/>
        </w:rPr>
        <w:tab/>
      </w:r>
      <w:r w:rsidRPr="00233112">
        <w:rPr>
          <w:rFonts w:ascii="Times New Roman" w:eastAsia="Calibri" w:hAnsi="Times New Roman" w:cs="Times New Roman"/>
          <w:sz w:val="28"/>
          <w:szCs w:val="28"/>
        </w:rPr>
        <w:tab/>
      </w:r>
      <w:r w:rsidRPr="00233112">
        <w:rPr>
          <w:rFonts w:ascii="Times New Roman" w:eastAsia="Calibri" w:hAnsi="Times New Roman" w:cs="Times New Roman"/>
          <w:sz w:val="28"/>
          <w:szCs w:val="28"/>
        </w:rPr>
        <w:tab/>
      </w:r>
      <w:r w:rsidRPr="00233112">
        <w:rPr>
          <w:rFonts w:ascii="Times New Roman" w:eastAsia="Calibri" w:hAnsi="Times New Roman" w:cs="Times New Roman"/>
          <w:sz w:val="28"/>
          <w:szCs w:val="28"/>
        </w:rPr>
        <w:tab/>
      </w:r>
      <w:r w:rsidRPr="00233112">
        <w:rPr>
          <w:rFonts w:ascii="Times New Roman" w:eastAsia="Calibri" w:hAnsi="Times New Roman" w:cs="Times New Roman"/>
          <w:sz w:val="28"/>
          <w:szCs w:val="28"/>
        </w:rPr>
        <w:tab/>
      </w:r>
      <w:r w:rsidRPr="00233112">
        <w:rPr>
          <w:rFonts w:ascii="Times New Roman" w:eastAsia="Calibri" w:hAnsi="Times New Roman" w:cs="Times New Roman"/>
          <w:sz w:val="28"/>
          <w:szCs w:val="28"/>
        </w:rPr>
        <w:tab/>
      </w:r>
      <w:r w:rsidRPr="00233112">
        <w:rPr>
          <w:rFonts w:ascii="Times New Roman" w:eastAsia="Calibri" w:hAnsi="Times New Roman" w:cs="Times New Roman"/>
          <w:sz w:val="28"/>
          <w:szCs w:val="28"/>
        </w:rPr>
        <w:tab/>
      </w:r>
      <w:r w:rsidRPr="00233112">
        <w:rPr>
          <w:rFonts w:ascii="Times New Roman" w:eastAsia="Calibri" w:hAnsi="Times New Roman" w:cs="Times New Roman"/>
          <w:sz w:val="28"/>
          <w:szCs w:val="28"/>
        </w:rPr>
        <w:tab/>
        <w:t>А.К. Костенко</w:t>
      </w:r>
    </w:p>
    <w:p w:rsidR="00233112" w:rsidRPr="00233112" w:rsidRDefault="00233112" w:rsidP="002331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C282C" w:rsidRDefault="00233112">
      <w:bookmarkStart w:id="3" w:name="_GoBack"/>
      <w:bookmarkEnd w:id="3"/>
    </w:p>
    <w:sectPr w:rsidR="00CC282C" w:rsidSect="004470E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D24"/>
    <w:multiLevelType w:val="hybridMultilevel"/>
    <w:tmpl w:val="77A6A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D5"/>
    <w:rsid w:val="000B1645"/>
    <w:rsid w:val="00182501"/>
    <w:rsid w:val="001F08D5"/>
    <w:rsid w:val="0023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2021-02-04T08:47:00Z</dcterms:created>
  <dcterms:modified xsi:type="dcterms:W3CDTF">2021-02-04T08:47:00Z</dcterms:modified>
</cp:coreProperties>
</file>